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65" w:rsidRPr="00A359A6" w:rsidRDefault="00AD2465" w:rsidP="001D62E7">
      <w:pPr>
        <w:spacing w:after="0" w:line="240" w:lineRule="auto"/>
        <w:jc w:val="center"/>
        <w:rPr>
          <w:rFonts w:cs="Times New Roman"/>
          <w:b/>
        </w:rPr>
      </w:pPr>
      <w:r>
        <w:rPr>
          <w:rFonts w:cs="Times New Roman"/>
          <w:b/>
          <w:noProof/>
        </w:rPr>
        <w:drawing>
          <wp:anchor distT="0" distB="0" distL="114300" distR="114300" simplePos="0" relativeHeight="251659264" behindDoc="1" locked="0" layoutInCell="1" allowOverlap="1" wp14:anchorId="7D3E0E8A" wp14:editId="50C0CBAD">
            <wp:simplePos x="0" y="0"/>
            <wp:positionH relativeFrom="column">
              <wp:posOffset>4530725</wp:posOffset>
            </wp:positionH>
            <wp:positionV relativeFrom="paragraph">
              <wp:posOffset>133350</wp:posOffset>
            </wp:positionV>
            <wp:extent cx="1162050" cy="1247775"/>
            <wp:effectExtent l="0" t="0" r="0" b="9525"/>
            <wp:wrapThrough wrapText="bothSides">
              <wp:wrapPolygon edited="0">
                <wp:start x="0" y="0"/>
                <wp:lineTo x="0" y="21435"/>
                <wp:lineTo x="21246" y="21435"/>
                <wp:lineTo x="21246" y="0"/>
                <wp:lineTo x="0" y="0"/>
              </wp:wrapPolygon>
            </wp:wrapThrough>
            <wp:docPr id="1" name="Picture 1" descr="C:\Users\mehmet.sak\AppData\Local\Microsoft\Windows\INetCache\Content.Word\IMG_20170512_152012_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hmet.sak\AppData\Local\Microsoft\Windows\INetCache\Content.Word\IMG_20170512_152012_89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965"/>
                    <a:stretch/>
                  </pic:blipFill>
                  <pic:spPr bwMode="auto">
                    <a:xfrm>
                      <a:off x="0" y="0"/>
                      <a:ext cx="1162050" cy="1247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3744">
        <w:rPr>
          <w:rFonts w:cs="Times New Roman"/>
          <w:b/>
        </w:rPr>
        <w:t>CURRICULUM VITAE</w:t>
      </w:r>
    </w:p>
    <w:p w:rsidR="008B4165" w:rsidRPr="00A359A6" w:rsidRDefault="008B4165" w:rsidP="001D62E7">
      <w:pPr>
        <w:spacing w:after="0" w:line="240" w:lineRule="auto"/>
        <w:jc w:val="center"/>
        <w:rPr>
          <w:rFonts w:cs="Times New Roman"/>
          <w:b/>
        </w:rPr>
      </w:pPr>
    </w:p>
    <w:p w:rsidR="00003BD3" w:rsidRPr="00A359A6" w:rsidRDefault="00A22EDE" w:rsidP="001D62E7">
      <w:pPr>
        <w:spacing w:after="0" w:line="240" w:lineRule="auto"/>
        <w:jc w:val="center"/>
        <w:rPr>
          <w:rFonts w:cs="Times New Roman"/>
          <w:b/>
          <w:color w:val="00B050"/>
        </w:rPr>
      </w:pPr>
      <w:r w:rsidRPr="00A359A6">
        <w:rPr>
          <w:rFonts w:cs="Times New Roman"/>
          <w:b/>
          <w:color w:val="00B050"/>
        </w:rPr>
        <w:t xml:space="preserve"> </w:t>
      </w:r>
    </w:p>
    <w:p w:rsidR="00003BD3" w:rsidRPr="00A359A6" w:rsidRDefault="006D0C0B" w:rsidP="001D62E7">
      <w:pPr>
        <w:spacing w:after="0" w:line="240" w:lineRule="auto"/>
        <w:rPr>
          <w:rFonts w:cs="Times New Roman"/>
          <w:b/>
          <w:color w:val="000000" w:themeColor="text1"/>
        </w:rPr>
      </w:pPr>
      <w:r>
        <w:rPr>
          <w:rFonts w:cs="Times New Roman"/>
          <w:b/>
          <w:color w:val="000000" w:themeColor="text1"/>
        </w:rPr>
        <w:t xml:space="preserve">1. </w:t>
      </w:r>
      <w:r w:rsidR="006A3744">
        <w:rPr>
          <w:rFonts w:cs="Times New Roman"/>
          <w:b/>
          <w:color w:val="000000" w:themeColor="text1"/>
        </w:rPr>
        <w:t>Name Surname</w:t>
      </w:r>
      <w:r w:rsidR="00003BD3" w:rsidRPr="00A359A6">
        <w:rPr>
          <w:rFonts w:cs="Times New Roman"/>
          <w:b/>
          <w:color w:val="000000" w:themeColor="text1"/>
        </w:rPr>
        <w:t xml:space="preserve">: </w:t>
      </w:r>
      <w:r w:rsidR="00AD2465" w:rsidRPr="00AD2465">
        <w:rPr>
          <w:rFonts w:cs="Times New Roman"/>
          <w:color w:val="000000" w:themeColor="text1"/>
        </w:rPr>
        <w:t>Mehmet SAK</w:t>
      </w:r>
    </w:p>
    <w:p w:rsidR="00003BD3" w:rsidRPr="00A359A6" w:rsidRDefault="00003BD3" w:rsidP="001D62E7">
      <w:pPr>
        <w:spacing w:after="0" w:line="240" w:lineRule="auto"/>
        <w:rPr>
          <w:rFonts w:cs="Times New Roman"/>
          <w:b/>
          <w:color w:val="000000" w:themeColor="text1"/>
        </w:rPr>
      </w:pPr>
      <w:r w:rsidRPr="00A359A6">
        <w:rPr>
          <w:rFonts w:cs="Times New Roman"/>
          <w:b/>
          <w:color w:val="000000" w:themeColor="text1"/>
        </w:rPr>
        <w:t>2.</w:t>
      </w:r>
      <w:r w:rsidR="006D0C0B">
        <w:rPr>
          <w:rFonts w:cs="Times New Roman"/>
          <w:b/>
          <w:color w:val="000000" w:themeColor="text1"/>
        </w:rPr>
        <w:t xml:space="preserve"> </w:t>
      </w:r>
      <w:r w:rsidR="006A3744">
        <w:rPr>
          <w:rFonts w:cs="Times New Roman"/>
          <w:b/>
          <w:color w:val="000000" w:themeColor="text1"/>
        </w:rPr>
        <w:t>Date of Birth</w:t>
      </w:r>
      <w:r w:rsidRPr="00A359A6">
        <w:rPr>
          <w:rFonts w:cs="Times New Roman"/>
          <w:b/>
          <w:color w:val="000000" w:themeColor="text1"/>
        </w:rPr>
        <w:t xml:space="preserve">: </w:t>
      </w:r>
      <w:r w:rsidR="00AD2465" w:rsidRPr="00B34AA2">
        <w:rPr>
          <w:rFonts w:cs="Times New Roman"/>
          <w:color w:val="000000" w:themeColor="text1"/>
        </w:rPr>
        <w:t>08/10/1994</w:t>
      </w:r>
    </w:p>
    <w:p w:rsidR="00003BD3" w:rsidRPr="00A359A6" w:rsidRDefault="006A3744" w:rsidP="001D62E7">
      <w:pPr>
        <w:spacing w:after="0" w:line="240" w:lineRule="auto"/>
        <w:rPr>
          <w:rFonts w:cs="Times New Roman"/>
          <w:b/>
          <w:color w:val="000000" w:themeColor="text1"/>
        </w:rPr>
      </w:pPr>
      <w:r>
        <w:rPr>
          <w:rFonts w:cs="Times New Roman"/>
          <w:b/>
          <w:color w:val="000000" w:themeColor="text1"/>
        </w:rPr>
        <w:t>3. Title</w:t>
      </w:r>
      <w:r w:rsidR="00003BD3" w:rsidRPr="00A359A6">
        <w:rPr>
          <w:rFonts w:cs="Times New Roman"/>
          <w:b/>
          <w:color w:val="000000" w:themeColor="text1"/>
        </w:rPr>
        <w:t xml:space="preserve">: </w:t>
      </w:r>
      <w:r w:rsidR="00AD2465" w:rsidRPr="00B34AA2">
        <w:rPr>
          <w:rFonts w:cs="Times New Roman"/>
          <w:color w:val="000000" w:themeColor="text1"/>
        </w:rPr>
        <w:t>Research Assistant</w:t>
      </w:r>
    </w:p>
    <w:p w:rsidR="00003BD3" w:rsidRPr="00A359A6" w:rsidRDefault="00CA5642" w:rsidP="001D62E7">
      <w:pPr>
        <w:spacing w:after="0" w:line="240" w:lineRule="auto"/>
        <w:rPr>
          <w:rFonts w:cs="Times New Roman"/>
          <w:b/>
          <w:color w:val="000000" w:themeColor="text1"/>
        </w:rPr>
      </w:pPr>
      <w:r w:rsidRPr="00A359A6">
        <w:rPr>
          <w:rFonts w:cs="Times New Roman"/>
          <w:b/>
          <w:color w:val="000000" w:themeColor="text1"/>
        </w:rPr>
        <w:t>4.</w:t>
      </w:r>
      <w:r w:rsidR="006D0C0B">
        <w:rPr>
          <w:rFonts w:cs="Times New Roman"/>
          <w:b/>
          <w:color w:val="000000" w:themeColor="text1"/>
        </w:rPr>
        <w:t xml:space="preserve"> </w:t>
      </w:r>
      <w:r w:rsidR="006A3744">
        <w:rPr>
          <w:rFonts w:cs="Times New Roman"/>
          <w:b/>
          <w:color w:val="000000" w:themeColor="text1"/>
        </w:rPr>
        <w:t>Education</w:t>
      </w:r>
      <w:r w:rsidR="00003BD3" w:rsidRPr="00A359A6">
        <w:rPr>
          <w:rFonts w:cs="Times New Roman"/>
          <w:b/>
          <w:color w:val="000000" w:themeColor="text1"/>
        </w:rPr>
        <w:t xml:space="preserve">: </w:t>
      </w:r>
      <w:r w:rsidR="00AD2465" w:rsidRPr="00B34AA2">
        <w:rPr>
          <w:rFonts w:cs="Times New Roman"/>
          <w:color w:val="000000" w:themeColor="text1"/>
        </w:rPr>
        <w:t>Bachelor’s Degree</w:t>
      </w:r>
    </w:p>
    <w:p w:rsidR="00CA5642" w:rsidRPr="00A359A6" w:rsidRDefault="00CA5642" w:rsidP="001D62E7">
      <w:pPr>
        <w:spacing w:after="0" w:line="240" w:lineRule="auto"/>
        <w:rPr>
          <w:rFonts w:cs="Times New Roman"/>
          <w:b/>
        </w:rPr>
      </w:pPr>
      <w:r w:rsidRPr="00A359A6">
        <w:rPr>
          <w:rFonts w:cs="Times New Roman"/>
          <w:b/>
          <w:color w:val="000000" w:themeColor="text1"/>
        </w:rPr>
        <w:t>5.</w:t>
      </w:r>
      <w:r w:rsidR="006D0C0B">
        <w:rPr>
          <w:rFonts w:cs="Times New Roman"/>
          <w:b/>
          <w:color w:val="000000" w:themeColor="text1"/>
        </w:rPr>
        <w:t xml:space="preserve"> </w:t>
      </w:r>
      <w:r w:rsidR="006A3744">
        <w:rPr>
          <w:rFonts w:cs="Times New Roman"/>
          <w:b/>
          <w:color w:val="000000" w:themeColor="text1"/>
        </w:rPr>
        <w:t>Organization</w:t>
      </w:r>
      <w:r w:rsidRPr="00A359A6">
        <w:rPr>
          <w:rFonts w:cs="Times New Roman"/>
          <w:b/>
        </w:rPr>
        <w:t>:</w:t>
      </w:r>
      <w:r w:rsidR="00AD2465" w:rsidRPr="00AD2465">
        <w:rPr>
          <w:rFonts w:cs="Times New Roman"/>
        </w:rPr>
        <w:t xml:space="preserve"> </w:t>
      </w:r>
      <w:r w:rsidR="00AD2465" w:rsidRPr="00B34AA2">
        <w:rPr>
          <w:rFonts w:cs="Times New Roman"/>
        </w:rPr>
        <w:t>TED University (February 2018-Present)</w:t>
      </w:r>
    </w:p>
    <w:p w:rsidR="006D0C0B" w:rsidRPr="006D0C0B" w:rsidRDefault="006A3744" w:rsidP="006D0C0B">
      <w:pPr>
        <w:spacing w:after="0" w:line="240" w:lineRule="auto"/>
        <w:rPr>
          <w:rFonts w:cs="Times New Roman"/>
          <w:b/>
        </w:rPr>
      </w:pPr>
      <w:r>
        <w:rPr>
          <w:rFonts w:cs="Times New Roman"/>
          <w:b/>
        </w:rPr>
        <w:t>6. Contact Information</w:t>
      </w:r>
      <w:r w:rsidR="006D0C0B" w:rsidRPr="006D0C0B">
        <w:rPr>
          <w:rFonts w:cs="Times New Roman"/>
          <w:b/>
        </w:rPr>
        <w:t>:</w:t>
      </w:r>
    </w:p>
    <w:p w:rsidR="006D0C0B" w:rsidRDefault="006D0C0B" w:rsidP="006D0C0B">
      <w:pPr>
        <w:spacing w:after="0" w:line="240" w:lineRule="auto"/>
        <w:ind w:left="708"/>
        <w:rPr>
          <w:rFonts w:cs="Times New Roman"/>
        </w:rPr>
      </w:pPr>
      <w:r>
        <w:rPr>
          <w:rFonts w:cs="Times New Roman"/>
        </w:rPr>
        <w:t>Tel:</w:t>
      </w:r>
      <w:r w:rsidR="00AD2465" w:rsidRPr="00AD2465">
        <w:rPr>
          <w:rFonts w:cs="Times New Roman"/>
        </w:rPr>
        <w:t xml:space="preserve"> </w:t>
      </w:r>
      <w:r w:rsidR="00AD2465" w:rsidRPr="00B34AA2">
        <w:rPr>
          <w:rFonts w:cs="Times New Roman"/>
        </w:rPr>
        <w:t>(312) 585 0053</w:t>
      </w:r>
    </w:p>
    <w:p w:rsidR="006D0C0B" w:rsidRPr="00A359A6" w:rsidRDefault="006A3744" w:rsidP="006D0C0B">
      <w:pPr>
        <w:spacing w:after="0" w:line="240" w:lineRule="auto"/>
        <w:ind w:left="708"/>
        <w:rPr>
          <w:rFonts w:cs="Times New Roman"/>
        </w:rPr>
      </w:pPr>
      <w:r>
        <w:rPr>
          <w:rFonts w:cs="Times New Roman"/>
        </w:rPr>
        <w:t>e-mail</w:t>
      </w:r>
      <w:r w:rsidR="006D0C0B">
        <w:rPr>
          <w:rFonts w:cs="Times New Roman"/>
        </w:rPr>
        <w:t xml:space="preserve">: </w:t>
      </w:r>
      <w:r w:rsidR="00AD2465">
        <w:rPr>
          <w:rFonts w:cs="Times New Roman"/>
        </w:rPr>
        <w:t>mehmet.sak@tedu.edu.tr</w:t>
      </w:r>
    </w:p>
    <w:p w:rsidR="00003BD3" w:rsidRPr="00A359A6" w:rsidRDefault="00003BD3" w:rsidP="001D62E7">
      <w:pPr>
        <w:spacing w:after="0" w:line="240" w:lineRule="auto"/>
        <w:rPr>
          <w:rFonts w:cs="Times New Roman"/>
          <w:b/>
        </w:rPr>
      </w:pPr>
    </w:p>
    <w:tbl>
      <w:tblPr>
        <w:tblStyle w:val="TableGrid"/>
        <w:tblW w:w="9022" w:type="dxa"/>
        <w:jc w:val="center"/>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54"/>
        <w:gridCol w:w="2822"/>
        <w:gridCol w:w="3345"/>
        <w:gridCol w:w="901"/>
      </w:tblGrid>
      <w:tr w:rsidR="00A17966" w:rsidRPr="00A359A6" w:rsidTr="00AD2465">
        <w:trPr>
          <w:trHeight w:val="246"/>
          <w:jc w:val="center"/>
        </w:trPr>
        <w:tc>
          <w:tcPr>
            <w:tcW w:w="1960" w:type="dxa"/>
            <w:tcBorders>
              <w:top w:val="single" w:sz="12" w:space="0" w:color="auto"/>
              <w:bottom w:val="single" w:sz="12" w:space="0" w:color="auto"/>
            </w:tcBorders>
          </w:tcPr>
          <w:p w:rsidR="00003BD3" w:rsidRPr="00A359A6" w:rsidRDefault="006A3744" w:rsidP="001A22CB">
            <w:pPr>
              <w:jc w:val="center"/>
              <w:rPr>
                <w:rFonts w:cs="Times New Roman"/>
                <w:b/>
                <w:color w:val="000000" w:themeColor="text1"/>
              </w:rPr>
            </w:pPr>
            <w:r>
              <w:rPr>
                <w:rFonts w:cs="Times New Roman"/>
                <w:b/>
                <w:color w:val="000000" w:themeColor="text1"/>
              </w:rPr>
              <w:t>Degree</w:t>
            </w:r>
          </w:p>
        </w:tc>
        <w:tc>
          <w:tcPr>
            <w:tcW w:w="2835" w:type="dxa"/>
            <w:tcBorders>
              <w:top w:val="single" w:sz="12" w:space="0" w:color="auto"/>
              <w:bottom w:val="single" w:sz="12" w:space="0" w:color="auto"/>
            </w:tcBorders>
          </w:tcPr>
          <w:p w:rsidR="00003BD3" w:rsidRPr="00A359A6" w:rsidRDefault="006A3744" w:rsidP="001A22CB">
            <w:pPr>
              <w:jc w:val="center"/>
              <w:rPr>
                <w:rFonts w:cs="Times New Roman"/>
                <w:b/>
                <w:color w:val="000000" w:themeColor="text1"/>
              </w:rPr>
            </w:pPr>
            <w:r>
              <w:rPr>
                <w:rFonts w:cs="Times New Roman"/>
                <w:b/>
                <w:color w:val="000000" w:themeColor="text1"/>
              </w:rPr>
              <w:t>Field</w:t>
            </w:r>
          </w:p>
        </w:tc>
        <w:tc>
          <w:tcPr>
            <w:tcW w:w="3362" w:type="dxa"/>
            <w:tcBorders>
              <w:top w:val="single" w:sz="12" w:space="0" w:color="auto"/>
              <w:bottom w:val="single" w:sz="12" w:space="0" w:color="auto"/>
            </w:tcBorders>
          </w:tcPr>
          <w:p w:rsidR="00003BD3" w:rsidRPr="00A359A6" w:rsidRDefault="006A3744" w:rsidP="001A22CB">
            <w:pPr>
              <w:jc w:val="center"/>
              <w:rPr>
                <w:rFonts w:cs="Times New Roman"/>
                <w:b/>
                <w:color w:val="000000" w:themeColor="text1"/>
              </w:rPr>
            </w:pPr>
            <w:r>
              <w:rPr>
                <w:rFonts w:cs="Times New Roman"/>
                <w:b/>
                <w:color w:val="000000" w:themeColor="text1"/>
              </w:rPr>
              <w:t>University</w:t>
            </w:r>
          </w:p>
        </w:tc>
        <w:tc>
          <w:tcPr>
            <w:tcW w:w="865" w:type="dxa"/>
            <w:tcBorders>
              <w:top w:val="single" w:sz="12" w:space="0" w:color="auto"/>
              <w:bottom w:val="single" w:sz="12" w:space="0" w:color="auto"/>
            </w:tcBorders>
          </w:tcPr>
          <w:p w:rsidR="00003BD3" w:rsidRPr="00A359A6" w:rsidRDefault="006A3744" w:rsidP="001A22CB">
            <w:pPr>
              <w:jc w:val="center"/>
              <w:rPr>
                <w:rFonts w:cs="Times New Roman"/>
                <w:b/>
                <w:color w:val="000000" w:themeColor="text1"/>
              </w:rPr>
            </w:pPr>
            <w:r>
              <w:rPr>
                <w:rFonts w:cs="Times New Roman"/>
                <w:b/>
                <w:color w:val="000000" w:themeColor="text1"/>
              </w:rPr>
              <w:t>Year</w:t>
            </w:r>
          </w:p>
        </w:tc>
      </w:tr>
      <w:tr w:rsidR="00A17966" w:rsidRPr="00A359A6" w:rsidTr="00AD2465">
        <w:trPr>
          <w:trHeight w:val="145"/>
          <w:jc w:val="center"/>
        </w:trPr>
        <w:tc>
          <w:tcPr>
            <w:tcW w:w="1960" w:type="dxa"/>
            <w:tcBorders>
              <w:top w:val="single" w:sz="12" w:space="0" w:color="auto"/>
            </w:tcBorders>
          </w:tcPr>
          <w:p w:rsidR="00003BD3" w:rsidRPr="00A359A6" w:rsidRDefault="006A3744" w:rsidP="001D62E7">
            <w:pPr>
              <w:rPr>
                <w:rFonts w:cs="Times New Roman"/>
                <w:color w:val="000000" w:themeColor="text1"/>
              </w:rPr>
            </w:pPr>
            <w:r>
              <w:rPr>
                <w:rFonts w:cs="Times New Roman"/>
                <w:color w:val="000000" w:themeColor="text1"/>
              </w:rPr>
              <w:t>Bachelor’s Degree</w:t>
            </w:r>
          </w:p>
        </w:tc>
        <w:tc>
          <w:tcPr>
            <w:tcW w:w="2835" w:type="dxa"/>
            <w:tcBorders>
              <w:top w:val="single" w:sz="12" w:space="0" w:color="auto"/>
            </w:tcBorders>
          </w:tcPr>
          <w:p w:rsidR="00003BD3" w:rsidRPr="00A359A6" w:rsidRDefault="00AD2465" w:rsidP="00AD2465">
            <w:pPr>
              <w:jc w:val="center"/>
              <w:rPr>
                <w:rFonts w:cs="Times New Roman"/>
                <w:color w:val="000000" w:themeColor="text1"/>
              </w:rPr>
            </w:pPr>
            <w:r>
              <w:rPr>
                <w:rFonts w:cs="Times New Roman"/>
                <w:color w:val="000000" w:themeColor="text1"/>
              </w:rPr>
              <w:t>English Language Teaching</w:t>
            </w:r>
          </w:p>
        </w:tc>
        <w:tc>
          <w:tcPr>
            <w:tcW w:w="3362" w:type="dxa"/>
            <w:tcBorders>
              <w:top w:val="single" w:sz="12" w:space="0" w:color="auto"/>
            </w:tcBorders>
          </w:tcPr>
          <w:p w:rsidR="00003BD3" w:rsidRPr="00A359A6" w:rsidRDefault="00AD2465" w:rsidP="00AD2465">
            <w:pPr>
              <w:jc w:val="center"/>
              <w:rPr>
                <w:rFonts w:cs="Times New Roman"/>
                <w:color w:val="000000" w:themeColor="text1"/>
              </w:rPr>
            </w:pPr>
            <w:r>
              <w:rPr>
                <w:rFonts w:cs="Times New Roman"/>
                <w:color w:val="000000" w:themeColor="text1"/>
              </w:rPr>
              <w:t>Hacettepe University</w:t>
            </w:r>
          </w:p>
        </w:tc>
        <w:tc>
          <w:tcPr>
            <w:tcW w:w="865" w:type="dxa"/>
            <w:tcBorders>
              <w:top w:val="single" w:sz="12" w:space="0" w:color="auto"/>
            </w:tcBorders>
          </w:tcPr>
          <w:p w:rsidR="00003BD3" w:rsidRPr="00A359A6" w:rsidRDefault="00AD2465" w:rsidP="00AD2465">
            <w:pPr>
              <w:jc w:val="center"/>
              <w:rPr>
                <w:rFonts w:cs="Times New Roman"/>
                <w:color w:val="000000" w:themeColor="text1"/>
              </w:rPr>
            </w:pPr>
            <w:r>
              <w:rPr>
                <w:rFonts w:cs="Times New Roman"/>
                <w:color w:val="000000" w:themeColor="text1"/>
              </w:rPr>
              <w:t>2017</w:t>
            </w:r>
          </w:p>
        </w:tc>
      </w:tr>
      <w:tr w:rsidR="00A17966" w:rsidRPr="00A359A6" w:rsidTr="00AD2465">
        <w:trPr>
          <w:trHeight w:val="282"/>
          <w:jc w:val="center"/>
        </w:trPr>
        <w:tc>
          <w:tcPr>
            <w:tcW w:w="1960" w:type="dxa"/>
          </w:tcPr>
          <w:p w:rsidR="00003BD3" w:rsidRPr="00A359A6" w:rsidRDefault="006A3744" w:rsidP="001D62E7">
            <w:pPr>
              <w:rPr>
                <w:rFonts w:cs="Times New Roman"/>
                <w:color w:val="000000" w:themeColor="text1"/>
              </w:rPr>
            </w:pPr>
            <w:r>
              <w:rPr>
                <w:rFonts w:cs="Times New Roman"/>
                <w:color w:val="000000" w:themeColor="text1"/>
              </w:rPr>
              <w:t>Master’s Degree</w:t>
            </w:r>
          </w:p>
        </w:tc>
        <w:tc>
          <w:tcPr>
            <w:tcW w:w="2835" w:type="dxa"/>
          </w:tcPr>
          <w:p w:rsidR="00003BD3" w:rsidRPr="00A359A6" w:rsidRDefault="00AD2465" w:rsidP="00AD2465">
            <w:pPr>
              <w:jc w:val="center"/>
              <w:rPr>
                <w:rFonts w:cs="Times New Roman"/>
                <w:color w:val="000000" w:themeColor="text1"/>
              </w:rPr>
            </w:pPr>
            <w:r>
              <w:rPr>
                <w:rFonts w:cs="Times New Roman"/>
                <w:color w:val="000000" w:themeColor="text1"/>
              </w:rPr>
              <w:t>English Language Teaching</w:t>
            </w:r>
          </w:p>
        </w:tc>
        <w:tc>
          <w:tcPr>
            <w:tcW w:w="3362" w:type="dxa"/>
          </w:tcPr>
          <w:p w:rsidR="00003BD3" w:rsidRPr="00A359A6" w:rsidRDefault="00AD2465" w:rsidP="00AD2465">
            <w:pPr>
              <w:jc w:val="center"/>
              <w:rPr>
                <w:rFonts w:cs="Times New Roman"/>
                <w:color w:val="000000" w:themeColor="text1"/>
              </w:rPr>
            </w:pPr>
            <w:r>
              <w:rPr>
                <w:rFonts w:cs="Times New Roman"/>
                <w:color w:val="000000" w:themeColor="text1"/>
              </w:rPr>
              <w:t>Hacettepe University</w:t>
            </w:r>
          </w:p>
        </w:tc>
        <w:tc>
          <w:tcPr>
            <w:tcW w:w="865" w:type="dxa"/>
          </w:tcPr>
          <w:p w:rsidR="00003BD3" w:rsidRPr="00A359A6" w:rsidRDefault="00AD2465" w:rsidP="001D62E7">
            <w:pPr>
              <w:rPr>
                <w:rFonts w:cs="Times New Roman"/>
                <w:color w:val="000000" w:themeColor="text1"/>
              </w:rPr>
            </w:pPr>
            <w:r>
              <w:rPr>
                <w:rFonts w:cs="Times New Roman"/>
                <w:color w:val="000000" w:themeColor="text1"/>
              </w:rPr>
              <w:t>Present</w:t>
            </w:r>
          </w:p>
        </w:tc>
      </w:tr>
      <w:tr w:rsidR="00110574" w:rsidRPr="00A359A6" w:rsidTr="00AD2465">
        <w:trPr>
          <w:trHeight w:val="282"/>
          <w:jc w:val="center"/>
        </w:trPr>
        <w:tc>
          <w:tcPr>
            <w:tcW w:w="1960" w:type="dxa"/>
          </w:tcPr>
          <w:p w:rsidR="00110574" w:rsidRPr="00A359A6" w:rsidRDefault="006A3744" w:rsidP="001D62E7">
            <w:pPr>
              <w:rPr>
                <w:rFonts w:cs="Times New Roman"/>
                <w:color w:val="000000" w:themeColor="text1"/>
              </w:rPr>
            </w:pPr>
            <w:r>
              <w:rPr>
                <w:rFonts w:cs="Times New Roman"/>
                <w:color w:val="000000" w:themeColor="text1"/>
              </w:rPr>
              <w:t>PhD Degree</w:t>
            </w:r>
          </w:p>
        </w:tc>
        <w:tc>
          <w:tcPr>
            <w:tcW w:w="2835" w:type="dxa"/>
          </w:tcPr>
          <w:p w:rsidR="00110574" w:rsidRPr="00A359A6" w:rsidRDefault="00AD2465" w:rsidP="00AD2465">
            <w:pPr>
              <w:jc w:val="center"/>
              <w:rPr>
                <w:rFonts w:cs="Times New Roman"/>
                <w:color w:val="000000" w:themeColor="text1"/>
              </w:rPr>
            </w:pPr>
            <w:r>
              <w:rPr>
                <w:rFonts w:cs="Times New Roman"/>
                <w:color w:val="000000" w:themeColor="text1"/>
              </w:rPr>
              <w:t>-</w:t>
            </w:r>
          </w:p>
        </w:tc>
        <w:tc>
          <w:tcPr>
            <w:tcW w:w="3362" w:type="dxa"/>
          </w:tcPr>
          <w:p w:rsidR="00110574" w:rsidRPr="00A359A6" w:rsidRDefault="00AD2465" w:rsidP="00AD2465">
            <w:pPr>
              <w:jc w:val="center"/>
              <w:rPr>
                <w:rFonts w:cs="Times New Roman"/>
                <w:color w:val="000000" w:themeColor="text1"/>
              </w:rPr>
            </w:pPr>
            <w:r>
              <w:rPr>
                <w:rFonts w:cs="Times New Roman"/>
                <w:color w:val="000000" w:themeColor="text1"/>
              </w:rPr>
              <w:t>-</w:t>
            </w:r>
          </w:p>
        </w:tc>
        <w:tc>
          <w:tcPr>
            <w:tcW w:w="865" w:type="dxa"/>
          </w:tcPr>
          <w:p w:rsidR="00110574" w:rsidRPr="00A359A6" w:rsidRDefault="00AD2465" w:rsidP="00AD2465">
            <w:pPr>
              <w:jc w:val="center"/>
              <w:rPr>
                <w:rFonts w:cs="Times New Roman"/>
                <w:color w:val="000000" w:themeColor="text1"/>
              </w:rPr>
            </w:pPr>
            <w:r>
              <w:rPr>
                <w:rFonts w:cs="Times New Roman"/>
                <w:color w:val="000000" w:themeColor="text1"/>
              </w:rPr>
              <w:t>-</w:t>
            </w:r>
          </w:p>
        </w:tc>
      </w:tr>
    </w:tbl>
    <w:p w:rsidR="00695360" w:rsidRDefault="00695360" w:rsidP="001D62E7">
      <w:pPr>
        <w:spacing w:after="0" w:line="240" w:lineRule="auto"/>
        <w:rPr>
          <w:rFonts w:cs="Times New Roman"/>
          <w:b/>
          <w:color w:val="000000" w:themeColor="text1"/>
        </w:rPr>
      </w:pPr>
    </w:p>
    <w:p w:rsidR="00003BD3" w:rsidRPr="00A359A6" w:rsidRDefault="00695360" w:rsidP="001D62E7">
      <w:pPr>
        <w:spacing w:after="0" w:line="240" w:lineRule="auto"/>
        <w:rPr>
          <w:rFonts w:cs="Times New Roman"/>
          <w:b/>
          <w:color w:val="000000" w:themeColor="text1"/>
        </w:rPr>
      </w:pPr>
      <w:r>
        <w:rPr>
          <w:rFonts w:cs="Times New Roman"/>
          <w:b/>
          <w:color w:val="000000" w:themeColor="text1"/>
        </w:rPr>
        <w:t xml:space="preserve">7. </w:t>
      </w:r>
      <w:r w:rsidR="00764585">
        <w:rPr>
          <w:rFonts w:cs="Times New Roman"/>
          <w:b/>
          <w:color w:val="000000" w:themeColor="text1"/>
        </w:rPr>
        <w:t>Akademic Titles</w:t>
      </w:r>
      <w:r w:rsidR="00C85960">
        <w:rPr>
          <w:rFonts w:cs="Times New Roman"/>
          <w:b/>
          <w:color w:val="000000" w:themeColor="text1"/>
        </w:rPr>
        <w:t>:</w:t>
      </w:r>
    </w:p>
    <w:p w:rsidR="00003BD3" w:rsidRPr="00A359A6" w:rsidRDefault="00764585" w:rsidP="00695360">
      <w:pPr>
        <w:spacing w:after="0" w:line="240" w:lineRule="auto"/>
        <w:ind w:firstLine="708"/>
        <w:rPr>
          <w:rFonts w:cs="Times New Roman"/>
          <w:color w:val="000000" w:themeColor="text1"/>
        </w:rPr>
      </w:pPr>
      <w:r>
        <w:rPr>
          <w:rFonts w:cs="Times New Roman"/>
          <w:color w:val="000000" w:themeColor="text1"/>
        </w:rPr>
        <w:t>Date of Assistant Professorship:</w:t>
      </w:r>
      <w:r w:rsidR="000D6BF0">
        <w:rPr>
          <w:rFonts w:cs="Times New Roman"/>
          <w:color w:val="000000" w:themeColor="text1"/>
        </w:rPr>
        <w:t xml:space="preserve"> </w:t>
      </w:r>
      <w:r w:rsidR="00AD2465">
        <w:rPr>
          <w:rFonts w:cs="Times New Roman"/>
          <w:color w:val="000000" w:themeColor="text1"/>
        </w:rPr>
        <w:t>-</w:t>
      </w:r>
    </w:p>
    <w:p w:rsidR="00003BD3" w:rsidRPr="00A359A6" w:rsidRDefault="00764585" w:rsidP="00695360">
      <w:pPr>
        <w:spacing w:after="0" w:line="240" w:lineRule="auto"/>
        <w:ind w:firstLine="708"/>
        <w:rPr>
          <w:rFonts w:cs="Times New Roman"/>
          <w:color w:val="000000" w:themeColor="text1"/>
        </w:rPr>
      </w:pPr>
      <w:r>
        <w:rPr>
          <w:rFonts w:cs="Times New Roman"/>
          <w:color w:val="000000" w:themeColor="text1"/>
        </w:rPr>
        <w:t>Date of Associate Professorship:</w:t>
      </w:r>
      <w:r w:rsidR="00AD2465">
        <w:rPr>
          <w:rFonts w:cs="Times New Roman"/>
          <w:color w:val="000000" w:themeColor="text1"/>
        </w:rPr>
        <w:t>-</w:t>
      </w:r>
    </w:p>
    <w:p w:rsidR="00003BD3" w:rsidRDefault="00764585" w:rsidP="00695360">
      <w:pPr>
        <w:spacing w:after="0" w:line="240" w:lineRule="auto"/>
        <w:ind w:firstLine="708"/>
        <w:rPr>
          <w:rFonts w:cs="Times New Roman"/>
          <w:color w:val="000000" w:themeColor="text1"/>
        </w:rPr>
      </w:pPr>
      <w:r>
        <w:rPr>
          <w:rFonts w:cs="Times New Roman"/>
          <w:color w:val="000000" w:themeColor="text1"/>
        </w:rPr>
        <w:t>Date of Professorship</w:t>
      </w:r>
      <w:r w:rsidR="00003BD3" w:rsidRPr="00A359A6">
        <w:rPr>
          <w:rFonts w:cs="Times New Roman"/>
          <w:color w:val="000000" w:themeColor="text1"/>
        </w:rPr>
        <w:t>:</w:t>
      </w:r>
      <w:r w:rsidR="00AD2465">
        <w:rPr>
          <w:rFonts w:cs="Times New Roman"/>
          <w:color w:val="000000" w:themeColor="text1"/>
        </w:rPr>
        <w:t>-</w:t>
      </w:r>
    </w:p>
    <w:p w:rsidR="00695360" w:rsidRPr="00A359A6" w:rsidRDefault="00695360" w:rsidP="00695360">
      <w:pPr>
        <w:spacing w:after="0" w:line="240" w:lineRule="auto"/>
        <w:ind w:firstLine="708"/>
        <w:rPr>
          <w:rFonts w:cs="Times New Roman"/>
          <w:color w:val="000000" w:themeColor="text1"/>
        </w:rPr>
      </w:pPr>
    </w:p>
    <w:p w:rsidR="00003BD3" w:rsidRPr="00A359A6" w:rsidRDefault="00614DFF" w:rsidP="001D62E7">
      <w:pPr>
        <w:spacing w:after="0" w:line="240" w:lineRule="auto"/>
        <w:rPr>
          <w:rFonts w:cs="Times New Roman"/>
          <w:b/>
        </w:rPr>
      </w:pPr>
      <w:r>
        <w:rPr>
          <w:rFonts w:cs="Times New Roman"/>
          <w:b/>
        </w:rPr>
        <w:t>8</w:t>
      </w:r>
      <w:r w:rsidR="00892DC4">
        <w:rPr>
          <w:rFonts w:cs="Times New Roman"/>
          <w:b/>
        </w:rPr>
        <w:t xml:space="preserve">. </w:t>
      </w:r>
      <w:r w:rsidR="00764585">
        <w:rPr>
          <w:rFonts w:cs="Times New Roman"/>
          <w:b/>
        </w:rPr>
        <w:t>Administered Master’s and PhD Theses</w:t>
      </w:r>
      <w:r w:rsidR="00C85960">
        <w:rPr>
          <w:rFonts w:cs="Times New Roman"/>
          <w:b/>
        </w:rPr>
        <w:t>:</w:t>
      </w:r>
    </w:p>
    <w:p w:rsidR="000F3ABE" w:rsidRPr="00AD2465" w:rsidRDefault="00614DFF" w:rsidP="00AD2465">
      <w:pPr>
        <w:spacing w:after="0" w:line="240" w:lineRule="auto"/>
        <w:ind w:firstLine="708"/>
        <w:rPr>
          <w:rFonts w:cs="Times New Roman"/>
        </w:rPr>
      </w:pPr>
      <w:r>
        <w:rPr>
          <w:rFonts w:cs="Times New Roman"/>
          <w:b/>
        </w:rPr>
        <w:t>8</w:t>
      </w:r>
      <w:r w:rsidR="00003BD3" w:rsidRPr="00A359A6">
        <w:rPr>
          <w:rFonts w:cs="Times New Roman"/>
          <w:b/>
        </w:rPr>
        <w:t>.1</w:t>
      </w:r>
      <w:r w:rsidR="00764585">
        <w:rPr>
          <w:rFonts w:cs="Times New Roman"/>
        </w:rPr>
        <w:t>. Master’s Theses</w:t>
      </w:r>
      <w:r w:rsidR="00892DC4">
        <w:rPr>
          <w:rFonts w:cs="Times New Roman"/>
        </w:rPr>
        <w:t>:</w:t>
      </w:r>
    </w:p>
    <w:p w:rsidR="000F3ABE" w:rsidRPr="00AD2465" w:rsidRDefault="00614DFF" w:rsidP="00AD2465">
      <w:pPr>
        <w:spacing w:after="0" w:line="240" w:lineRule="auto"/>
        <w:ind w:firstLine="708"/>
        <w:rPr>
          <w:rFonts w:cs="Times New Roman"/>
          <w:b/>
        </w:rPr>
      </w:pPr>
      <w:r>
        <w:rPr>
          <w:rFonts w:cs="Times New Roman"/>
          <w:b/>
        </w:rPr>
        <w:t>8</w:t>
      </w:r>
      <w:r w:rsidR="00003BD3" w:rsidRPr="00A359A6">
        <w:rPr>
          <w:rFonts w:cs="Times New Roman"/>
          <w:b/>
        </w:rPr>
        <w:t xml:space="preserve">.2. </w:t>
      </w:r>
      <w:r w:rsidR="00764585">
        <w:rPr>
          <w:rFonts w:cs="Times New Roman"/>
        </w:rPr>
        <w:t>PhD Theses</w:t>
      </w:r>
      <w:r w:rsidR="00892DC4">
        <w:rPr>
          <w:rFonts w:cs="Times New Roman"/>
          <w:b/>
        </w:rPr>
        <w:t>:</w:t>
      </w:r>
    </w:p>
    <w:p w:rsidR="00C22258" w:rsidRPr="00C22258" w:rsidRDefault="00C22258" w:rsidP="00C22258">
      <w:pPr>
        <w:pStyle w:val="ListParagraph"/>
        <w:spacing w:after="0" w:line="240" w:lineRule="auto"/>
        <w:ind w:left="1428"/>
        <w:rPr>
          <w:rFonts w:cs="Times New Roman"/>
          <w:b/>
        </w:rPr>
      </w:pPr>
    </w:p>
    <w:p w:rsidR="00003BD3" w:rsidRPr="00E51382" w:rsidRDefault="00614DFF" w:rsidP="001D62E7">
      <w:pPr>
        <w:spacing w:after="0" w:line="240" w:lineRule="auto"/>
        <w:rPr>
          <w:rFonts w:cs="Times New Roman"/>
          <w:b/>
        </w:rPr>
      </w:pPr>
      <w:r>
        <w:rPr>
          <w:rFonts w:cs="Times New Roman"/>
          <w:b/>
        </w:rPr>
        <w:t>9</w:t>
      </w:r>
      <w:r w:rsidR="00C85960">
        <w:rPr>
          <w:rFonts w:cs="Times New Roman"/>
          <w:b/>
        </w:rPr>
        <w:t xml:space="preserve">. </w:t>
      </w:r>
      <w:r w:rsidR="00764585">
        <w:rPr>
          <w:rFonts w:cs="Times New Roman"/>
          <w:b/>
        </w:rPr>
        <w:t>Publications</w:t>
      </w:r>
      <w:r w:rsidR="00C85960">
        <w:rPr>
          <w:rFonts w:cs="Times New Roman"/>
          <w:b/>
        </w:rPr>
        <w:t>:</w:t>
      </w:r>
    </w:p>
    <w:p w:rsidR="008A2CB0" w:rsidRPr="00AD2465" w:rsidRDefault="00F0260F" w:rsidP="00AD2465">
      <w:pPr>
        <w:spacing w:after="0" w:line="240" w:lineRule="auto"/>
        <w:ind w:firstLine="708"/>
        <w:jc w:val="both"/>
        <w:rPr>
          <w:rFonts w:cs="Times New Roman"/>
        </w:rPr>
      </w:pPr>
      <w:r>
        <w:rPr>
          <w:rFonts w:cs="Times New Roman"/>
          <w:b/>
        </w:rPr>
        <w:t>9</w:t>
      </w:r>
      <w:r w:rsidR="00003BD3" w:rsidRPr="00E51382">
        <w:rPr>
          <w:rFonts w:cs="Times New Roman"/>
          <w:b/>
        </w:rPr>
        <w:t xml:space="preserve">.1. </w:t>
      </w:r>
      <w:r w:rsidR="00796BB2">
        <w:rPr>
          <w:rFonts w:cs="Times New Roman"/>
        </w:rPr>
        <w:t xml:space="preserve">Articles published in international refereed journals </w:t>
      </w:r>
      <w:r w:rsidR="00CA5642" w:rsidRPr="00E51382">
        <w:rPr>
          <w:rFonts w:cs="Times New Roman"/>
        </w:rPr>
        <w:t>(SCI,</w:t>
      </w:r>
      <w:r w:rsidR="00E51382" w:rsidRPr="00E51382">
        <w:rPr>
          <w:rFonts w:cs="Times New Roman"/>
        </w:rPr>
        <w:t xml:space="preserve"> </w:t>
      </w:r>
      <w:r w:rsidR="00CA5642" w:rsidRPr="00E51382">
        <w:rPr>
          <w:rFonts w:cs="Times New Roman"/>
        </w:rPr>
        <w:t xml:space="preserve">SSCI,Arts and </w:t>
      </w:r>
      <w:r w:rsidR="001D62E7" w:rsidRPr="00E51382">
        <w:rPr>
          <w:rFonts w:cs="Times New Roman"/>
        </w:rPr>
        <w:t>Humanities)</w:t>
      </w:r>
      <w:r w:rsidR="00E51382" w:rsidRPr="00E51382">
        <w:rPr>
          <w:rFonts w:cs="Times New Roman"/>
        </w:rPr>
        <w:t>:</w:t>
      </w:r>
    </w:p>
    <w:p w:rsidR="00003BD3" w:rsidRPr="00A359A6" w:rsidRDefault="00F0260F" w:rsidP="00AD2465">
      <w:pPr>
        <w:spacing w:after="0" w:line="240" w:lineRule="auto"/>
        <w:ind w:firstLine="708"/>
        <w:jc w:val="both"/>
        <w:rPr>
          <w:rFonts w:cs="Times New Roman"/>
        </w:rPr>
      </w:pPr>
      <w:r>
        <w:rPr>
          <w:rFonts w:cs="Times New Roman"/>
          <w:b/>
        </w:rPr>
        <w:t>9</w:t>
      </w:r>
      <w:r w:rsidR="00003BD3" w:rsidRPr="00A359A6">
        <w:rPr>
          <w:rFonts w:cs="Times New Roman"/>
          <w:b/>
        </w:rPr>
        <w:t>.2</w:t>
      </w:r>
      <w:r w:rsidR="00003BD3" w:rsidRPr="00A359A6">
        <w:rPr>
          <w:rFonts w:cs="Times New Roman"/>
        </w:rPr>
        <w:t xml:space="preserve">. </w:t>
      </w:r>
      <w:r w:rsidR="00796BB2">
        <w:rPr>
          <w:rFonts w:cs="Times New Roman"/>
        </w:rPr>
        <w:t>Articles published in other international refereed journals</w:t>
      </w:r>
      <w:r w:rsidR="00E51382">
        <w:rPr>
          <w:rFonts w:cs="Times New Roman"/>
        </w:rPr>
        <w:t xml:space="preserve">: </w:t>
      </w:r>
    </w:p>
    <w:p w:rsidR="001D62E7" w:rsidRPr="00A359A6" w:rsidRDefault="00F0260F" w:rsidP="00AD2465">
      <w:pPr>
        <w:spacing w:after="0" w:line="240" w:lineRule="auto"/>
        <w:ind w:left="708"/>
        <w:jc w:val="both"/>
        <w:rPr>
          <w:rFonts w:cs="Times New Roman"/>
        </w:rPr>
      </w:pPr>
      <w:r>
        <w:rPr>
          <w:rFonts w:cs="Times New Roman"/>
          <w:b/>
        </w:rPr>
        <w:t>9</w:t>
      </w:r>
      <w:r w:rsidR="00003BD3" w:rsidRPr="00A359A6">
        <w:rPr>
          <w:rFonts w:cs="Times New Roman"/>
          <w:b/>
        </w:rPr>
        <w:t xml:space="preserve">.3. </w:t>
      </w:r>
      <w:r w:rsidR="00796BB2">
        <w:rPr>
          <w:rFonts w:cs="Times New Roman"/>
        </w:rPr>
        <w:t xml:space="preserve">Paper presentations </w:t>
      </w:r>
      <w:r w:rsidR="00B83646">
        <w:rPr>
          <w:rFonts w:cs="Times New Roman"/>
        </w:rPr>
        <w:t xml:space="preserve">presented </w:t>
      </w:r>
      <w:r w:rsidR="00796BB2">
        <w:rPr>
          <w:rFonts w:cs="Times New Roman"/>
        </w:rPr>
        <w:t>a</w:t>
      </w:r>
      <w:r w:rsidR="00B83646">
        <w:rPr>
          <w:rFonts w:cs="Times New Roman"/>
        </w:rPr>
        <w:t>t i</w:t>
      </w:r>
      <w:r w:rsidR="00796BB2">
        <w:rPr>
          <w:rFonts w:cs="Times New Roman"/>
        </w:rPr>
        <w:t xml:space="preserve">nternational </w:t>
      </w:r>
      <w:r w:rsidR="00B83646">
        <w:rPr>
          <w:rFonts w:cs="Times New Roman"/>
        </w:rPr>
        <w:t>c</w:t>
      </w:r>
      <w:r w:rsidR="00796BB2">
        <w:rPr>
          <w:rFonts w:cs="Times New Roman"/>
        </w:rPr>
        <w:t>onferences and</w:t>
      </w:r>
      <w:r w:rsidR="00B83646">
        <w:rPr>
          <w:rFonts w:cs="Times New Roman"/>
        </w:rPr>
        <w:t xml:space="preserve"> published at conference proceedings:</w:t>
      </w:r>
    </w:p>
    <w:p w:rsidR="00003BD3" w:rsidRPr="00A359A6" w:rsidRDefault="00F0260F" w:rsidP="00AD2465">
      <w:pPr>
        <w:spacing w:after="0" w:line="240" w:lineRule="auto"/>
        <w:ind w:firstLine="708"/>
        <w:jc w:val="both"/>
        <w:rPr>
          <w:rFonts w:cs="Times New Roman"/>
          <w:b/>
        </w:rPr>
      </w:pPr>
      <w:r>
        <w:rPr>
          <w:rFonts w:cs="Times New Roman"/>
          <w:b/>
        </w:rPr>
        <w:t>9.4</w:t>
      </w:r>
      <w:r w:rsidR="00003BD3" w:rsidRPr="00A359A6">
        <w:rPr>
          <w:rFonts w:cs="Times New Roman"/>
          <w:b/>
        </w:rPr>
        <w:t xml:space="preserve">. </w:t>
      </w:r>
      <w:r w:rsidR="00B83646">
        <w:rPr>
          <w:rFonts w:cs="Times New Roman"/>
        </w:rPr>
        <w:t xml:space="preserve">Articles published in national refereed journals: </w:t>
      </w:r>
      <w:r w:rsidR="00003BD3" w:rsidRPr="00A359A6">
        <w:rPr>
          <w:rFonts w:cs="Times New Roman"/>
          <w:b/>
        </w:rPr>
        <w:t xml:space="preserve"> </w:t>
      </w:r>
    </w:p>
    <w:p w:rsidR="00B83646" w:rsidRDefault="00F0260F" w:rsidP="00AD2465">
      <w:pPr>
        <w:spacing w:after="0" w:line="240" w:lineRule="auto"/>
        <w:ind w:left="708"/>
        <w:jc w:val="both"/>
        <w:rPr>
          <w:rFonts w:cs="Times New Roman"/>
          <w:b/>
        </w:rPr>
      </w:pPr>
      <w:r>
        <w:rPr>
          <w:rFonts w:cs="Times New Roman"/>
          <w:b/>
        </w:rPr>
        <w:t>9.5</w:t>
      </w:r>
      <w:r w:rsidR="00003BD3" w:rsidRPr="00A359A6">
        <w:rPr>
          <w:rFonts w:cs="Times New Roman"/>
          <w:b/>
        </w:rPr>
        <w:t xml:space="preserve">. </w:t>
      </w:r>
      <w:r w:rsidR="00B83646">
        <w:rPr>
          <w:rFonts w:cs="Times New Roman"/>
        </w:rPr>
        <w:t>Paper presentations</w:t>
      </w:r>
      <w:r w:rsidR="00940066">
        <w:rPr>
          <w:rFonts w:cs="Times New Roman"/>
        </w:rPr>
        <w:t xml:space="preserve"> presented at national conferences and published at </w:t>
      </w:r>
      <w:r w:rsidR="00CD5AB4">
        <w:rPr>
          <w:rFonts w:cs="Times New Roman"/>
        </w:rPr>
        <w:t>conference proceedings:</w:t>
      </w:r>
      <w:r w:rsidR="00003BD3" w:rsidRPr="00A359A6">
        <w:rPr>
          <w:rFonts w:cs="Times New Roman"/>
          <w:b/>
        </w:rPr>
        <w:t xml:space="preserve"> </w:t>
      </w:r>
    </w:p>
    <w:p w:rsidR="00AD2465" w:rsidRPr="005E64BC" w:rsidRDefault="00AD2465" w:rsidP="00AD2465">
      <w:pPr>
        <w:pStyle w:val="ListParagraph"/>
        <w:numPr>
          <w:ilvl w:val="0"/>
          <w:numId w:val="3"/>
        </w:numPr>
        <w:spacing w:after="0" w:line="240" w:lineRule="auto"/>
        <w:ind w:left="1134"/>
        <w:jc w:val="both"/>
        <w:rPr>
          <w:rFonts w:cs="Times New Roman"/>
        </w:rPr>
      </w:pPr>
      <w:r w:rsidRPr="005E64BC">
        <w:rPr>
          <w:rFonts w:cs="Times New Roman"/>
        </w:rPr>
        <w:t>Sak, M. (2016). A Qualitative Study on Encouraging Learner Contributions through Cooperative Work in terms of Classroom Interactional Competence. 6th MELTUS Conference held in METU in Turkey</w:t>
      </w:r>
    </w:p>
    <w:p w:rsidR="00B83646" w:rsidRPr="00A359A6" w:rsidRDefault="00F0260F" w:rsidP="00AD2465">
      <w:pPr>
        <w:spacing w:after="0" w:line="240" w:lineRule="auto"/>
        <w:ind w:firstLine="708"/>
        <w:jc w:val="both"/>
        <w:rPr>
          <w:rFonts w:cs="Times New Roman"/>
          <w:b/>
        </w:rPr>
      </w:pPr>
      <w:r>
        <w:rPr>
          <w:rFonts w:cs="Times New Roman"/>
          <w:b/>
        </w:rPr>
        <w:t>9.6</w:t>
      </w:r>
      <w:r w:rsidR="00B83646" w:rsidRPr="00A359A6">
        <w:rPr>
          <w:rFonts w:cs="Times New Roman"/>
          <w:b/>
        </w:rPr>
        <w:t xml:space="preserve">. </w:t>
      </w:r>
      <w:r w:rsidR="00B83646">
        <w:rPr>
          <w:rFonts w:cs="Times New Roman"/>
        </w:rPr>
        <w:t>Books and chapters published by national/international publishers:</w:t>
      </w:r>
    </w:p>
    <w:p w:rsidR="00A17966" w:rsidRPr="00A359A6" w:rsidRDefault="00F0260F" w:rsidP="00AD2465">
      <w:pPr>
        <w:spacing w:after="0" w:line="240" w:lineRule="auto"/>
        <w:ind w:firstLine="708"/>
        <w:jc w:val="both"/>
        <w:rPr>
          <w:rFonts w:cs="Times New Roman"/>
          <w:b/>
        </w:rPr>
      </w:pPr>
      <w:r>
        <w:rPr>
          <w:rFonts w:cs="Times New Roman"/>
          <w:b/>
        </w:rPr>
        <w:t>9</w:t>
      </w:r>
      <w:r w:rsidR="00003BD3" w:rsidRPr="00A359A6">
        <w:rPr>
          <w:rFonts w:cs="Times New Roman"/>
          <w:b/>
        </w:rPr>
        <w:t>.7.</w:t>
      </w:r>
      <w:r w:rsidR="001577EA">
        <w:rPr>
          <w:rFonts w:cs="Times New Roman"/>
          <w:b/>
        </w:rPr>
        <w:t xml:space="preserve"> </w:t>
      </w:r>
      <w:r w:rsidR="001577EA">
        <w:rPr>
          <w:rFonts w:cs="Times New Roman"/>
        </w:rPr>
        <w:t>Other publications:</w:t>
      </w:r>
    </w:p>
    <w:p w:rsidR="001A22CB" w:rsidRDefault="001A22CB" w:rsidP="009124E1">
      <w:pPr>
        <w:spacing w:after="0" w:line="240" w:lineRule="auto"/>
        <w:jc w:val="center"/>
        <w:rPr>
          <w:rFonts w:cs="Times New Roman"/>
          <w:b/>
        </w:rPr>
      </w:pPr>
    </w:p>
    <w:p w:rsidR="00003BD3" w:rsidRDefault="00F0260F" w:rsidP="00CA5642">
      <w:pPr>
        <w:spacing w:after="0" w:line="240" w:lineRule="auto"/>
        <w:rPr>
          <w:rFonts w:cs="Times New Roman"/>
          <w:b/>
        </w:rPr>
      </w:pPr>
      <w:r>
        <w:rPr>
          <w:rFonts w:cs="Times New Roman"/>
          <w:b/>
        </w:rPr>
        <w:t>10</w:t>
      </w:r>
      <w:r w:rsidR="00C85960">
        <w:rPr>
          <w:rFonts w:cs="Times New Roman"/>
          <w:b/>
        </w:rPr>
        <w:t xml:space="preserve">. </w:t>
      </w:r>
      <w:r w:rsidR="001577EA">
        <w:rPr>
          <w:rFonts w:cs="Times New Roman"/>
          <w:b/>
        </w:rPr>
        <w:t>Projects</w:t>
      </w:r>
      <w:r w:rsidR="00E51382">
        <w:rPr>
          <w:rFonts w:cs="Times New Roman"/>
          <w:b/>
        </w:rPr>
        <w:t>:</w:t>
      </w:r>
    </w:p>
    <w:p w:rsidR="00AD2465" w:rsidRDefault="00AD2465" w:rsidP="00AD2465">
      <w:pPr>
        <w:pStyle w:val="ListParagraph"/>
        <w:numPr>
          <w:ilvl w:val="0"/>
          <w:numId w:val="3"/>
        </w:numPr>
        <w:spacing w:after="0" w:line="240" w:lineRule="auto"/>
        <w:ind w:left="1134"/>
        <w:jc w:val="both"/>
        <w:rPr>
          <w:rFonts w:cs="Times New Roman"/>
        </w:rPr>
      </w:pPr>
      <w:r w:rsidRPr="00DD017F">
        <w:rPr>
          <w:rFonts w:cs="Times New Roman"/>
        </w:rPr>
        <w:t xml:space="preserve">Participant of Common European Framework of Reference (CEFR) and European Language Portfolio (ELP) Course held within the scope of TUBITAK BIDEB 2299, between 4th and 10th of September, 2016 in Antalya Porto Bello Hotel. </w:t>
      </w:r>
    </w:p>
    <w:p w:rsidR="00AD2465" w:rsidRPr="00AD2465" w:rsidRDefault="00AD2465" w:rsidP="00AD2465">
      <w:pPr>
        <w:pStyle w:val="ListParagraph"/>
        <w:spacing w:after="0" w:line="240" w:lineRule="auto"/>
        <w:ind w:left="1134"/>
        <w:rPr>
          <w:rFonts w:cs="Times New Roman"/>
          <w:b/>
        </w:rPr>
      </w:pPr>
    </w:p>
    <w:p w:rsidR="00900B68" w:rsidRPr="00A359A6" w:rsidRDefault="00F0260F" w:rsidP="006C45BD">
      <w:pPr>
        <w:spacing w:after="0" w:line="240" w:lineRule="auto"/>
        <w:rPr>
          <w:rFonts w:cs="Times New Roman"/>
          <w:color w:val="FF0000"/>
        </w:rPr>
      </w:pPr>
      <w:r>
        <w:rPr>
          <w:rFonts w:cs="Times New Roman"/>
          <w:b/>
        </w:rPr>
        <w:t>11</w:t>
      </w:r>
      <w:r w:rsidR="00003BD3" w:rsidRPr="00A359A6">
        <w:rPr>
          <w:rFonts w:cs="Times New Roman"/>
          <w:b/>
        </w:rPr>
        <w:t>.</w:t>
      </w:r>
      <w:r w:rsidR="00C85960">
        <w:rPr>
          <w:rFonts w:cs="Times New Roman"/>
          <w:b/>
        </w:rPr>
        <w:t xml:space="preserve"> </w:t>
      </w:r>
      <w:r w:rsidR="001577EA">
        <w:rPr>
          <w:rFonts w:cs="Times New Roman"/>
          <w:b/>
        </w:rPr>
        <w:t>Administr</w:t>
      </w:r>
      <w:r w:rsidR="0010613E">
        <w:rPr>
          <w:rFonts w:cs="Times New Roman"/>
          <w:b/>
        </w:rPr>
        <w:t>ative Duties /O</w:t>
      </w:r>
      <w:r w:rsidR="001577EA">
        <w:rPr>
          <w:rFonts w:cs="Times New Roman"/>
          <w:b/>
        </w:rPr>
        <w:t>rganizational an</w:t>
      </w:r>
      <w:r w:rsidR="0010613E">
        <w:rPr>
          <w:rFonts w:cs="Times New Roman"/>
          <w:b/>
        </w:rPr>
        <w:t>d Professional S</w:t>
      </w:r>
      <w:r w:rsidR="001577EA">
        <w:rPr>
          <w:rFonts w:cs="Times New Roman"/>
          <w:b/>
        </w:rPr>
        <w:t>ervices:</w:t>
      </w:r>
    </w:p>
    <w:p w:rsidR="00CA5642" w:rsidRPr="00A359A6" w:rsidRDefault="00F0260F" w:rsidP="00CA5642">
      <w:pPr>
        <w:spacing w:after="0" w:line="240" w:lineRule="auto"/>
        <w:rPr>
          <w:rFonts w:cs="Times New Roman"/>
          <w:b/>
          <w:color w:val="000000" w:themeColor="text1"/>
        </w:rPr>
      </w:pPr>
      <w:r>
        <w:rPr>
          <w:rFonts w:cs="Times New Roman"/>
          <w:b/>
          <w:color w:val="000000" w:themeColor="text1"/>
        </w:rPr>
        <w:t>12</w:t>
      </w:r>
      <w:r w:rsidR="00C85960">
        <w:rPr>
          <w:rFonts w:cs="Times New Roman"/>
          <w:b/>
          <w:color w:val="000000" w:themeColor="text1"/>
        </w:rPr>
        <w:t>.</w:t>
      </w:r>
      <w:r w:rsidR="001577EA">
        <w:rPr>
          <w:rFonts w:cs="Times New Roman"/>
          <w:b/>
          <w:color w:val="000000" w:themeColor="text1"/>
        </w:rPr>
        <w:t xml:space="preserve"> Affiliations:</w:t>
      </w:r>
    </w:p>
    <w:p w:rsidR="00003BD3" w:rsidRPr="00A359A6" w:rsidRDefault="00F0260F" w:rsidP="00CA5642">
      <w:pPr>
        <w:spacing w:after="0" w:line="240" w:lineRule="auto"/>
        <w:rPr>
          <w:rFonts w:cs="Times New Roman"/>
          <w:b/>
          <w:color w:val="000000" w:themeColor="text1"/>
        </w:rPr>
      </w:pPr>
      <w:r>
        <w:rPr>
          <w:rFonts w:cs="Times New Roman"/>
          <w:b/>
          <w:color w:val="000000" w:themeColor="text1"/>
        </w:rPr>
        <w:t>13</w:t>
      </w:r>
      <w:r w:rsidR="00C85960">
        <w:rPr>
          <w:rFonts w:cs="Times New Roman"/>
          <w:b/>
          <w:color w:val="000000" w:themeColor="text1"/>
        </w:rPr>
        <w:t xml:space="preserve">. </w:t>
      </w:r>
      <w:r w:rsidR="001577EA">
        <w:rPr>
          <w:rFonts w:cs="Times New Roman"/>
          <w:b/>
          <w:color w:val="000000" w:themeColor="text1"/>
        </w:rPr>
        <w:t>Awards</w:t>
      </w:r>
      <w:r w:rsidR="00E51382">
        <w:rPr>
          <w:rFonts w:cs="Times New Roman"/>
          <w:b/>
          <w:color w:val="000000" w:themeColor="text1"/>
        </w:rPr>
        <w:t>:</w:t>
      </w:r>
    </w:p>
    <w:p w:rsidR="00B4075E" w:rsidRDefault="00B4075E" w:rsidP="001577EA">
      <w:pPr>
        <w:spacing w:after="0" w:line="240" w:lineRule="auto"/>
        <w:rPr>
          <w:rFonts w:cs="Times New Roman"/>
          <w:b/>
        </w:rPr>
      </w:pPr>
    </w:p>
    <w:p w:rsidR="00B4075E" w:rsidRDefault="00B4075E" w:rsidP="001577EA">
      <w:pPr>
        <w:spacing w:after="0" w:line="240" w:lineRule="auto"/>
        <w:rPr>
          <w:rFonts w:cs="Times New Roman"/>
          <w:b/>
        </w:rPr>
      </w:pPr>
    </w:p>
    <w:p w:rsidR="00C164E9" w:rsidRPr="00A359A6" w:rsidRDefault="00F0260F" w:rsidP="001577EA">
      <w:pPr>
        <w:spacing w:after="0" w:line="240" w:lineRule="auto"/>
        <w:rPr>
          <w:rFonts w:cs="Times New Roman"/>
          <w:b/>
        </w:rPr>
      </w:pPr>
      <w:r>
        <w:rPr>
          <w:rFonts w:cs="Times New Roman"/>
          <w:b/>
        </w:rPr>
        <w:lastRenderedPageBreak/>
        <w:t>14</w:t>
      </w:r>
      <w:r w:rsidR="00C85960">
        <w:rPr>
          <w:rFonts w:cs="Times New Roman"/>
          <w:b/>
        </w:rPr>
        <w:t xml:space="preserve">. </w:t>
      </w:r>
      <w:r w:rsidR="001577EA">
        <w:rPr>
          <w:rFonts w:cs="Times New Roman"/>
          <w:b/>
        </w:rPr>
        <w:t>Fill in the table below for the courses taught in undergraduate and graduate levels in the last two years.</w:t>
      </w:r>
      <w:r w:rsidR="00003BD3" w:rsidRPr="00A359A6">
        <w:rPr>
          <w:rFonts w:cs="Times New Roman"/>
          <w:b/>
        </w:rPr>
        <w:t xml:space="preserve"> </w:t>
      </w:r>
    </w:p>
    <w:p w:rsidR="001D62E7" w:rsidRDefault="001D62E7" w:rsidP="001D62E7">
      <w:pPr>
        <w:spacing w:after="0" w:line="240" w:lineRule="auto"/>
        <w:ind w:left="705" w:hanging="705"/>
        <w:rPr>
          <w:rFonts w:cs="Times New Roman"/>
          <w:b/>
        </w:rPr>
      </w:pPr>
    </w:p>
    <w:tbl>
      <w:tblPr>
        <w:tblStyle w:val="TableGrid"/>
        <w:tblpPr w:leftFromText="141" w:rightFromText="141" w:vertAnchor="text" w:horzAnchor="margin" w:tblpY="11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1276"/>
        <w:gridCol w:w="3543"/>
        <w:gridCol w:w="1418"/>
        <w:gridCol w:w="1449"/>
      </w:tblGrid>
      <w:tr w:rsidR="00224CB9" w:rsidRPr="00A359A6" w:rsidTr="006F7A49">
        <w:trPr>
          <w:trHeight w:val="255"/>
        </w:trPr>
        <w:tc>
          <w:tcPr>
            <w:tcW w:w="1526" w:type="dxa"/>
            <w:tcBorders>
              <w:top w:val="single" w:sz="12" w:space="0" w:color="auto"/>
              <w:bottom w:val="single" w:sz="12" w:space="0" w:color="auto"/>
            </w:tcBorders>
          </w:tcPr>
          <w:p w:rsidR="00224CB9" w:rsidRPr="00A359A6" w:rsidRDefault="00224CB9" w:rsidP="001577EA">
            <w:pPr>
              <w:jc w:val="center"/>
              <w:rPr>
                <w:rFonts w:cs="Times New Roman"/>
                <w:b/>
              </w:rPr>
            </w:pPr>
            <w:r w:rsidRPr="00A359A6">
              <w:rPr>
                <w:rFonts w:cs="Times New Roman"/>
                <w:b/>
              </w:rPr>
              <w:t>A</w:t>
            </w:r>
            <w:r w:rsidR="001577EA">
              <w:rPr>
                <w:rFonts w:cs="Times New Roman"/>
                <w:b/>
              </w:rPr>
              <w:t xml:space="preserve">cademic Year </w:t>
            </w:r>
          </w:p>
        </w:tc>
        <w:tc>
          <w:tcPr>
            <w:tcW w:w="1276" w:type="dxa"/>
            <w:tcBorders>
              <w:top w:val="single" w:sz="12" w:space="0" w:color="auto"/>
              <w:bottom w:val="single" w:sz="12" w:space="0" w:color="auto"/>
            </w:tcBorders>
          </w:tcPr>
          <w:p w:rsidR="00224CB9" w:rsidRPr="00A359A6" w:rsidRDefault="001577EA" w:rsidP="001577EA">
            <w:pPr>
              <w:jc w:val="center"/>
              <w:rPr>
                <w:rFonts w:cs="Times New Roman"/>
                <w:b/>
              </w:rPr>
            </w:pPr>
            <w:r>
              <w:rPr>
                <w:rFonts w:cs="Times New Roman"/>
                <w:b/>
              </w:rPr>
              <w:t>Semester</w:t>
            </w:r>
          </w:p>
        </w:tc>
        <w:tc>
          <w:tcPr>
            <w:tcW w:w="3543" w:type="dxa"/>
            <w:tcBorders>
              <w:top w:val="single" w:sz="12" w:space="0" w:color="auto"/>
              <w:bottom w:val="single" w:sz="12" w:space="0" w:color="auto"/>
            </w:tcBorders>
          </w:tcPr>
          <w:p w:rsidR="00224CB9" w:rsidRPr="00A359A6" w:rsidRDefault="001577EA" w:rsidP="00D34819">
            <w:pPr>
              <w:jc w:val="center"/>
              <w:rPr>
                <w:rFonts w:cs="Times New Roman"/>
                <w:b/>
              </w:rPr>
            </w:pPr>
            <w:r>
              <w:rPr>
                <w:rFonts w:cs="Times New Roman"/>
                <w:b/>
              </w:rPr>
              <w:t>Course</w:t>
            </w:r>
          </w:p>
        </w:tc>
        <w:tc>
          <w:tcPr>
            <w:tcW w:w="1418" w:type="dxa"/>
            <w:tcBorders>
              <w:top w:val="single" w:sz="12" w:space="0" w:color="auto"/>
            </w:tcBorders>
          </w:tcPr>
          <w:p w:rsidR="00224CB9" w:rsidRPr="00A359A6" w:rsidRDefault="001577EA" w:rsidP="00D34819">
            <w:pPr>
              <w:jc w:val="center"/>
              <w:rPr>
                <w:rFonts w:cs="Times New Roman"/>
                <w:b/>
              </w:rPr>
            </w:pPr>
            <w:r>
              <w:rPr>
                <w:rFonts w:cs="Times New Roman"/>
                <w:b/>
              </w:rPr>
              <w:t>Course Hour</w:t>
            </w:r>
          </w:p>
        </w:tc>
        <w:tc>
          <w:tcPr>
            <w:tcW w:w="1449" w:type="dxa"/>
            <w:tcBorders>
              <w:top w:val="single" w:sz="12" w:space="0" w:color="auto"/>
              <w:bottom w:val="single" w:sz="12" w:space="0" w:color="auto"/>
            </w:tcBorders>
          </w:tcPr>
          <w:p w:rsidR="00224CB9" w:rsidRPr="00A359A6" w:rsidRDefault="001577EA" w:rsidP="00D34819">
            <w:pPr>
              <w:jc w:val="center"/>
              <w:rPr>
                <w:rFonts w:cs="Times New Roman"/>
                <w:b/>
              </w:rPr>
            </w:pPr>
            <w:r>
              <w:rPr>
                <w:rFonts w:cs="Times New Roman"/>
                <w:b/>
              </w:rPr>
              <w:t xml:space="preserve">Number of Students </w:t>
            </w:r>
          </w:p>
        </w:tc>
      </w:tr>
      <w:tr w:rsidR="00224CB9" w:rsidRPr="00A359A6" w:rsidTr="006F7A49">
        <w:trPr>
          <w:trHeight w:val="252"/>
        </w:trPr>
        <w:tc>
          <w:tcPr>
            <w:tcW w:w="1526" w:type="dxa"/>
            <w:vMerge w:val="restart"/>
            <w:tcBorders>
              <w:top w:val="single" w:sz="12" w:space="0" w:color="auto"/>
            </w:tcBorders>
          </w:tcPr>
          <w:p w:rsidR="00C37ED3" w:rsidRDefault="00C37ED3" w:rsidP="00C37ED3">
            <w:pPr>
              <w:jc w:val="center"/>
              <w:rPr>
                <w:rFonts w:cs="Times New Roman"/>
              </w:rPr>
            </w:pPr>
            <w:r>
              <w:rPr>
                <w:rFonts w:cs="Times New Roman"/>
              </w:rPr>
              <w:t>2017-2018</w:t>
            </w:r>
          </w:p>
          <w:p w:rsidR="00224CB9" w:rsidRPr="00A359A6" w:rsidRDefault="00C37ED3" w:rsidP="00C37ED3">
            <w:pPr>
              <w:rPr>
                <w:rFonts w:cs="Times New Roman"/>
              </w:rPr>
            </w:pPr>
            <w:r>
              <w:rPr>
                <w:rFonts w:cs="Times New Roman"/>
              </w:rPr>
              <w:t>TOBB ETU DFL</w:t>
            </w:r>
          </w:p>
        </w:tc>
        <w:tc>
          <w:tcPr>
            <w:tcW w:w="1276" w:type="dxa"/>
            <w:tcBorders>
              <w:top w:val="single" w:sz="12" w:space="0" w:color="auto"/>
            </w:tcBorders>
          </w:tcPr>
          <w:p w:rsidR="00224CB9" w:rsidRPr="00A359A6" w:rsidRDefault="00842DBD" w:rsidP="00D34819">
            <w:pPr>
              <w:rPr>
                <w:rFonts w:cs="Times New Roman"/>
                <w:b/>
              </w:rPr>
            </w:pPr>
            <w:r>
              <w:rPr>
                <w:rFonts w:cs="Times New Roman"/>
                <w:b/>
              </w:rPr>
              <w:t>Fall</w:t>
            </w:r>
          </w:p>
        </w:tc>
        <w:tc>
          <w:tcPr>
            <w:tcW w:w="3543" w:type="dxa"/>
            <w:tcBorders>
              <w:top w:val="single" w:sz="12" w:space="0" w:color="auto"/>
            </w:tcBorders>
          </w:tcPr>
          <w:p w:rsidR="00224CB9" w:rsidRPr="00A359A6" w:rsidRDefault="00C37ED3" w:rsidP="00D34819">
            <w:pPr>
              <w:rPr>
                <w:rFonts w:cs="Times New Roman"/>
              </w:rPr>
            </w:pPr>
            <w:r>
              <w:rPr>
                <w:rFonts w:cs="Times New Roman"/>
              </w:rPr>
              <w:t>English for Academic Purposes</w:t>
            </w:r>
          </w:p>
        </w:tc>
        <w:tc>
          <w:tcPr>
            <w:tcW w:w="1418" w:type="dxa"/>
            <w:tcBorders>
              <w:top w:val="single" w:sz="12" w:space="0" w:color="auto"/>
            </w:tcBorders>
          </w:tcPr>
          <w:p w:rsidR="00224CB9" w:rsidRPr="00A359A6" w:rsidRDefault="00C37ED3" w:rsidP="00C37ED3">
            <w:pPr>
              <w:jc w:val="center"/>
              <w:rPr>
                <w:rFonts w:cs="Times New Roman"/>
              </w:rPr>
            </w:pPr>
            <w:r>
              <w:rPr>
                <w:rFonts w:cs="Times New Roman"/>
              </w:rPr>
              <w:t>6/Week</w:t>
            </w:r>
          </w:p>
        </w:tc>
        <w:tc>
          <w:tcPr>
            <w:tcW w:w="1449" w:type="dxa"/>
            <w:tcBorders>
              <w:top w:val="single" w:sz="12" w:space="0" w:color="auto"/>
            </w:tcBorders>
          </w:tcPr>
          <w:p w:rsidR="00224CB9" w:rsidRPr="00A359A6" w:rsidRDefault="00C37ED3" w:rsidP="00C37ED3">
            <w:pPr>
              <w:jc w:val="center"/>
              <w:rPr>
                <w:rFonts w:cs="Times New Roman"/>
              </w:rPr>
            </w:pPr>
            <w:r>
              <w:rPr>
                <w:rFonts w:cs="Times New Roman"/>
              </w:rPr>
              <w:t>60</w:t>
            </w:r>
          </w:p>
        </w:tc>
      </w:tr>
      <w:tr w:rsidR="00224CB9" w:rsidRPr="00A359A6" w:rsidTr="006F7A49">
        <w:trPr>
          <w:trHeight w:val="234"/>
        </w:trPr>
        <w:tc>
          <w:tcPr>
            <w:tcW w:w="1526" w:type="dxa"/>
            <w:vMerge/>
          </w:tcPr>
          <w:p w:rsidR="00224CB9" w:rsidRPr="00A359A6" w:rsidRDefault="00224CB9" w:rsidP="00D34819">
            <w:pPr>
              <w:rPr>
                <w:rFonts w:cs="Times New Roman"/>
              </w:rPr>
            </w:pPr>
          </w:p>
        </w:tc>
        <w:tc>
          <w:tcPr>
            <w:tcW w:w="1276" w:type="dxa"/>
          </w:tcPr>
          <w:p w:rsidR="00224CB9" w:rsidRPr="00A359A6" w:rsidRDefault="00842DBD" w:rsidP="00842DBD">
            <w:pPr>
              <w:rPr>
                <w:rFonts w:cs="Times New Roman"/>
                <w:b/>
              </w:rPr>
            </w:pPr>
            <w:r>
              <w:rPr>
                <w:rFonts w:cs="Times New Roman"/>
                <w:b/>
              </w:rPr>
              <w:t>Spring</w:t>
            </w:r>
          </w:p>
        </w:tc>
        <w:tc>
          <w:tcPr>
            <w:tcW w:w="3543" w:type="dxa"/>
          </w:tcPr>
          <w:p w:rsidR="00224CB9" w:rsidRPr="00A359A6" w:rsidRDefault="00224CB9" w:rsidP="00D34819">
            <w:pPr>
              <w:rPr>
                <w:rFonts w:cs="Times New Roman"/>
              </w:rPr>
            </w:pPr>
          </w:p>
        </w:tc>
        <w:tc>
          <w:tcPr>
            <w:tcW w:w="1418" w:type="dxa"/>
          </w:tcPr>
          <w:p w:rsidR="00224CB9" w:rsidRPr="00A359A6" w:rsidRDefault="00224CB9" w:rsidP="00D34819">
            <w:pPr>
              <w:rPr>
                <w:rFonts w:cs="Times New Roman"/>
              </w:rPr>
            </w:pPr>
          </w:p>
        </w:tc>
        <w:tc>
          <w:tcPr>
            <w:tcW w:w="1449" w:type="dxa"/>
          </w:tcPr>
          <w:p w:rsidR="00224CB9" w:rsidRPr="00A359A6" w:rsidRDefault="00224CB9" w:rsidP="00D34819">
            <w:pPr>
              <w:rPr>
                <w:rFonts w:cs="Times New Roman"/>
              </w:rPr>
            </w:pPr>
          </w:p>
        </w:tc>
      </w:tr>
      <w:tr w:rsidR="00842DBD" w:rsidRPr="00A359A6" w:rsidTr="006F7A49">
        <w:trPr>
          <w:trHeight w:val="237"/>
        </w:trPr>
        <w:tc>
          <w:tcPr>
            <w:tcW w:w="1526" w:type="dxa"/>
            <w:vMerge w:val="restart"/>
          </w:tcPr>
          <w:p w:rsidR="00842DBD" w:rsidRPr="00A359A6" w:rsidRDefault="00842DBD" w:rsidP="00842DBD">
            <w:pPr>
              <w:rPr>
                <w:rFonts w:cs="Times New Roman"/>
              </w:rPr>
            </w:pPr>
          </w:p>
        </w:tc>
        <w:tc>
          <w:tcPr>
            <w:tcW w:w="1276" w:type="dxa"/>
          </w:tcPr>
          <w:p w:rsidR="00842DBD" w:rsidRPr="00A359A6" w:rsidRDefault="00842DBD" w:rsidP="00842DBD">
            <w:pPr>
              <w:rPr>
                <w:rFonts w:cs="Times New Roman"/>
                <w:b/>
              </w:rPr>
            </w:pPr>
            <w:r>
              <w:rPr>
                <w:rFonts w:cs="Times New Roman"/>
                <w:b/>
              </w:rPr>
              <w:t>Fall</w:t>
            </w:r>
          </w:p>
        </w:tc>
        <w:tc>
          <w:tcPr>
            <w:tcW w:w="3543" w:type="dxa"/>
          </w:tcPr>
          <w:p w:rsidR="00842DBD" w:rsidRPr="00A359A6" w:rsidRDefault="00842DBD" w:rsidP="00842DBD">
            <w:pPr>
              <w:rPr>
                <w:rFonts w:cs="Times New Roman"/>
              </w:rPr>
            </w:pPr>
          </w:p>
        </w:tc>
        <w:tc>
          <w:tcPr>
            <w:tcW w:w="1418" w:type="dxa"/>
          </w:tcPr>
          <w:p w:rsidR="00842DBD" w:rsidRPr="00A359A6" w:rsidRDefault="00842DBD" w:rsidP="00842DBD">
            <w:pPr>
              <w:rPr>
                <w:rFonts w:cs="Times New Roman"/>
              </w:rPr>
            </w:pPr>
          </w:p>
        </w:tc>
        <w:tc>
          <w:tcPr>
            <w:tcW w:w="1449" w:type="dxa"/>
          </w:tcPr>
          <w:p w:rsidR="00842DBD" w:rsidRPr="00A359A6" w:rsidRDefault="00842DBD" w:rsidP="00842DBD">
            <w:pPr>
              <w:rPr>
                <w:rFonts w:cs="Times New Roman"/>
              </w:rPr>
            </w:pPr>
          </w:p>
        </w:tc>
      </w:tr>
      <w:tr w:rsidR="00842DBD" w:rsidRPr="00A359A6" w:rsidTr="006F7A49">
        <w:trPr>
          <w:trHeight w:val="213"/>
        </w:trPr>
        <w:tc>
          <w:tcPr>
            <w:tcW w:w="1526" w:type="dxa"/>
            <w:vMerge/>
            <w:tcBorders>
              <w:bottom w:val="single" w:sz="12" w:space="0" w:color="auto"/>
            </w:tcBorders>
          </w:tcPr>
          <w:p w:rsidR="00842DBD" w:rsidRPr="00A359A6" w:rsidRDefault="00842DBD" w:rsidP="00842DBD">
            <w:pPr>
              <w:rPr>
                <w:rFonts w:cs="Times New Roman"/>
              </w:rPr>
            </w:pPr>
          </w:p>
        </w:tc>
        <w:tc>
          <w:tcPr>
            <w:tcW w:w="1276" w:type="dxa"/>
            <w:tcBorders>
              <w:bottom w:val="single" w:sz="12" w:space="0" w:color="auto"/>
            </w:tcBorders>
          </w:tcPr>
          <w:p w:rsidR="00842DBD" w:rsidRPr="00A359A6" w:rsidRDefault="00842DBD" w:rsidP="00842DBD">
            <w:pPr>
              <w:rPr>
                <w:rFonts w:cs="Times New Roman"/>
                <w:b/>
              </w:rPr>
            </w:pPr>
            <w:r>
              <w:rPr>
                <w:rFonts w:cs="Times New Roman"/>
                <w:b/>
              </w:rPr>
              <w:t>Spring</w:t>
            </w:r>
          </w:p>
        </w:tc>
        <w:tc>
          <w:tcPr>
            <w:tcW w:w="3543" w:type="dxa"/>
            <w:tcBorders>
              <w:bottom w:val="single" w:sz="12" w:space="0" w:color="auto"/>
            </w:tcBorders>
          </w:tcPr>
          <w:p w:rsidR="00842DBD" w:rsidRPr="00A359A6" w:rsidRDefault="00842DBD" w:rsidP="00842DBD">
            <w:pPr>
              <w:rPr>
                <w:rFonts w:cs="Times New Roman"/>
              </w:rPr>
            </w:pPr>
          </w:p>
        </w:tc>
        <w:tc>
          <w:tcPr>
            <w:tcW w:w="1418" w:type="dxa"/>
            <w:tcBorders>
              <w:bottom w:val="single" w:sz="12" w:space="0" w:color="auto"/>
            </w:tcBorders>
          </w:tcPr>
          <w:p w:rsidR="00842DBD" w:rsidRPr="00A359A6" w:rsidRDefault="00842DBD" w:rsidP="00842DBD">
            <w:pPr>
              <w:rPr>
                <w:rFonts w:cs="Times New Roman"/>
              </w:rPr>
            </w:pPr>
          </w:p>
        </w:tc>
        <w:tc>
          <w:tcPr>
            <w:tcW w:w="1449" w:type="dxa"/>
            <w:tcBorders>
              <w:bottom w:val="single" w:sz="12" w:space="0" w:color="auto"/>
            </w:tcBorders>
          </w:tcPr>
          <w:p w:rsidR="00842DBD" w:rsidRPr="00A359A6" w:rsidRDefault="00842DBD" w:rsidP="00842DBD">
            <w:pPr>
              <w:rPr>
                <w:rFonts w:cs="Times New Roman"/>
              </w:rPr>
            </w:pPr>
          </w:p>
        </w:tc>
      </w:tr>
    </w:tbl>
    <w:p w:rsidR="00FF05A5" w:rsidRPr="00BD6A35" w:rsidRDefault="00E90ABA" w:rsidP="001D62E7">
      <w:pPr>
        <w:spacing w:after="0" w:line="240" w:lineRule="auto"/>
        <w:rPr>
          <w:rFonts w:cs="Times New Roman"/>
          <w:i/>
        </w:rPr>
      </w:pPr>
      <w:r>
        <w:rPr>
          <w:rFonts w:cs="Times New Roman"/>
          <w:b/>
          <w:i/>
        </w:rPr>
        <w:t>P.S</w:t>
      </w:r>
      <w:r w:rsidR="00003BD3" w:rsidRPr="00BD6A35">
        <w:rPr>
          <w:rFonts w:cs="Times New Roman"/>
          <w:b/>
          <w:i/>
        </w:rPr>
        <w:t>:</w:t>
      </w:r>
      <w:r>
        <w:rPr>
          <w:rFonts w:cs="Times New Roman"/>
          <w:b/>
          <w:i/>
        </w:rPr>
        <w:t xml:space="preserve"> </w:t>
      </w:r>
      <w:r>
        <w:rPr>
          <w:rFonts w:cs="Times New Roman"/>
          <w:i/>
        </w:rPr>
        <w:t>If there are any, the courses taught in summer semester should be added to the table.</w:t>
      </w:r>
      <w:r w:rsidR="00003BD3" w:rsidRPr="00BD6A35">
        <w:rPr>
          <w:rFonts w:cs="Times New Roman"/>
          <w:i/>
        </w:rPr>
        <w:t>.</w:t>
      </w:r>
    </w:p>
    <w:p w:rsidR="00BD6A35" w:rsidRDefault="00BD6A35" w:rsidP="00472915">
      <w:pPr>
        <w:spacing w:after="0" w:line="240" w:lineRule="auto"/>
        <w:rPr>
          <w:rFonts w:cs="Times New Roman"/>
          <w:b/>
        </w:rPr>
      </w:pPr>
    </w:p>
    <w:p w:rsidR="00472915" w:rsidRDefault="00F0260F" w:rsidP="00472915">
      <w:pPr>
        <w:spacing w:after="0" w:line="240" w:lineRule="auto"/>
        <w:rPr>
          <w:rFonts w:cs="Times New Roman"/>
          <w:b/>
        </w:rPr>
      </w:pPr>
      <w:r>
        <w:rPr>
          <w:rFonts w:cs="Times New Roman"/>
          <w:b/>
        </w:rPr>
        <w:t>15</w:t>
      </w:r>
      <w:r w:rsidR="0081023F">
        <w:rPr>
          <w:rFonts w:cs="Times New Roman"/>
          <w:b/>
        </w:rPr>
        <w:t>. Professional Development S</w:t>
      </w:r>
      <w:r w:rsidR="00E90ABA">
        <w:rPr>
          <w:rFonts w:cs="Times New Roman"/>
          <w:b/>
        </w:rPr>
        <w:t>ervices</w:t>
      </w:r>
      <w:r w:rsidR="00E51382">
        <w:rPr>
          <w:rFonts w:cs="Times New Roman"/>
          <w:b/>
        </w:rPr>
        <w:t>:</w:t>
      </w:r>
    </w:p>
    <w:p w:rsidR="00AD2465" w:rsidRPr="005E64BC" w:rsidRDefault="00AD2465" w:rsidP="00AD2465">
      <w:pPr>
        <w:pStyle w:val="ListParagraph"/>
        <w:numPr>
          <w:ilvl w:val="0"/>
          <w:numId w:val="4"/>
        </w:numPr>
        <w:spacing w:after="0" w:line="240" w:lineRule="auto"/>
        <w:ind w:left="1134"/>
        <w:jc w:val="both"/>
        <w:rPr>
          <w:rFonts w:cs="Times New Roman"/>
        </w:rPr>
      </w:pPr>
      <w:r w:rsidRPr="005E64BC">
        <w:rPr>
          <w:rFonts w:cs="Times New Roman"/>
        </w:rPr>
        <w:t>Certificate of Appreciation for contribution to the organisation (as a member of conference staff) of HUMAN Social Interaction and Applied Linguistics Postgraduate Conference held by Hacettepe University Micro-Analysis Network Research Centre (HUMAN) on the 8th of September, 2015 in Ankara, Turkey.</w:t>
      </w:r>
    </w:p>
    <w:p w:rsidR="00AD2465" w:rsidRPr="005E64BC" w:rsidRDefault="00AD2465" w:rsidP="00AD2465">
      <w:pPr>
        <w:pStyle w:val="ListParagraph"/>
        <w:spacing w:after="0" w:line="240" w:lineRule="auto"/>
        <w:ind w:left="1428"/>
        <w:jc w:val="both"/>
        <w:rPr>
          <w:rFonts w:cs="Times New Roman"/>
        </w:rPr>
      </w:pPr>
    </w:p>
    <w:p w:rsidR="00AD2465" w:rsidRPr="005E64BC" w:rsidRDefault="00AD2465" w:rsidP="00AD2465">
      <w:pPr>
        <w:pStyle w:val="ListParagraph"/>
        <w:numPr>
          <w:ilvl w:val="0"/>
          <w:numId w:val="4"/>
        </w:numPr>
        <w:spacing w:after="0" w:line="240" w:lineRule="auto"/>
        <w:ind w:left="1134"/>
        <w:jc w:val="both"/>
        <w:rPr>
          <w:rFonts w:cs="Times New Roman"/>
        </w:rPr>
      </w:pPr>
      <w:r w:rsidRPr="005E64BC">
        <w:rPr>
          <w:rFonts w:cs="Times New Roman"/>
        </w:rPr>
        <w:t>Certificate of Participation  for the program ''Leadership Skills and Motivation Techniques'' organised by ED</w:t>
      </w:r>
      <w:bookmarkStart w:id="0" w:name="_GoBack"/>
      <w:bookmarkEnd w:id="0"/>
      <w:r w:rsidRPr="005E64BC">
        <w:rPr>
          <w:rFonts w:cs="Times New Roman"/>
        </w:rPr>
        <w:t>UCON Education Consultancy Congress on the 22nd of March, 2015.</w:t>
      </w:r>
    </w:p>
    <w:p w:rsidR="00AD2465" w:rsidRPr="005E64BC" w:rsidRDefault="00AD2465" w:rsidP="00AD2465">
      <w:pPr>
        <w:pStyle w:val="ListParagraph"/>
        <w:jc w:val="both"/>
        <w:rPr>
          <w:rFonts w:cs="Times New Roman"/>
        </w:rPr>
      </w:pPr>
    </w:p>
    <w:p w:rsidR="00AD2465" w:rsidRPr="005E64BC" w:rsidRDefault="00AD2465" w:rsidP="00AD2465">
      <w:pPr>
        <w:pStyle w:val="ListParagraph"/>
        <w:numPr>
          <w:ilvl w:val="0"/>
          <w:numId w:val="4"/>
        </w:numPr>
        <w:spacing w:after="0" w:line="240" w:lineRule="auto"/>
        <w:ind w:left="1134"/>
        <w:jc w:val="both"/>
        <w:rPr>
          <w:rFonts w:cs="Times New Roman"/>
        </w:rPr>
      </w:pPr>
      <w:r w:rsidRPr="005E64BC">
        <w:rPr>
          <w:rFonts w:cs="Times New Roman"/>
        </w:rPr>
        <w:t>Certificate of Participation  for the program ''Being a Personal Brand and Communication'' organised by EDUCON Education Consultancy Congress on the 22nd of March, 2015.</w:t>
      </w:r>
    </w:p>
    <w:p w:rsidR="00AD2465" w:rsidRPr="005E64BC" w:rsidRDefault="00AD2465" w:rsidP="00AD2465">
      <w:pPr>
        <w:spacing w:after="0" w:line="240" w:lineRule="auto"/>
        <w:jc w:val="both"/>
        <w:rPr>
          <w:rFonts w:cs="Times New Roman"/>
        </w:rPr>
      </w:pPr>
    </w:p>
    <w:p w:rsidR="00AD2465" w:rsidRPr="005E64BC" w:rsidRDefault="00AD2465" w:rsidP="00AD2465">
      <w:pPr>
        <w:pStyle w:val="ListParagraph"/>
        <w:numPr>
          <w:ilvl w:val="0"/>
          <w:numId w:val="4"/>
        </w:numPr>
        <w:spacing w:after="0" w:line="240" w:lineRule="auto"/>
        <w:ind w:left="1134"/>
        <w:jc w:val="both"/>
        <w:rPr>
          <w:rFonts w:cs="Times New Roman"/>
        </w:rPr>
      </w:pPr>
      <w:r w:rsidRPr="005E64BC">
        <w:rPr>
          <w:rFonts w:cs="Times New Roman"/>
        </w:rPr>
        <w:t>Certificate of Appreciation for contribution to the event of Teachers' Day (as a member of staff in charge) held by Deanship of Hacettepe University Education Faculty on the 24th of November, 2016 in Ankara.</w:t>
      </w:r>
    </w:p>
    <w:p w:rsidR="00AD2465" w:rsidRPr="00A359A6" w:rsidRDefault="00AD2465" w:rsidP="00472915">
      <w:pPr>
        <w:spacing w:after="0" w:line="240" w:lineRule="auto"/>
        <w:rPr>
          <w:rFonts w:cs="Times New Roman"/>
          <w:b/>
        </w:rPr>
      </w:pPr>
    </w:p>
    <w:p w:rsidR="00472915" w:rsidRDefault="00472915" w:rsidP="00472915">
      <w:pPr>
        <w:spacing w:after="0" w:line="240" w:lineRule="auto"/>
        <w:rPr>
          <w:rFonts w:cs="Times New Roman"/>
          <w:b/>
        </w:rPr>
      </w:pPr>
      <w:r w:rsidRPr="00A359A6">
        <w:rPr>
          <w:rFonts w:cs="Times New Roman"/>
          <w:b/>
        </w:rPr>
        <w:t>1</w:t>
      </w:r>
      <w:r w:rsidR="00F0260F">
        <w:rPr>
          <w:rFonts w:cs="Times New Roman"/>
          <w:b/>
        </w:rPr>
        <w:t>6</w:t>
      </w:r>
      <w:r w:rsidR="0081023F">
        <w:rPr>
          <w:rFonts w:cs="Times New Roman"/>
          <w:b/>
        </w:rPr>
        <w:t>. Other Work E</w:t>
      </w:r>
      <w:r w:rsidR="00E90ABA">
        <w:rPr>
          <w:rFonts w:cs="Times New Roman"/>
          <w:b/>
        </w:rPr>
        <w:t>xperience (Education, Industry etc.)</w:t>
      </w:r>
      <w:r w:rsidR="00E51382">
        <w:rPr>
          <w:rFonts w:cs="Times New Roman"/>
          <w:b/>
        </w:rPr>
        <w:t>:</w:t>
      </w:r>
    </w:p>
    <w:p w:rsidR="00AD2465" w:rsidRPr="005E64BC" w:rsidRDefault="00AD2465" w:rsidP="00AD2465">
      <w:pPr>
        <w:pStyle w:val="ListParagraph"/>
        <w:numPr>
          <w:ilvl w:val="0"/>
          <w:numId w:val="3"/>
        </w:numPr>
        <w:spacing w:after="0" w:line="240" w:lineRule="auto"/>
        <w:ind w:left="1134"/>
        <w:rPr>
          <w:rFonts w:cs="Times New Roman"/>
        </w:rPr>
      </w:pPr>
      <w:r>
        <w:rPr>
          <w:rFonts w:cs="Times New Roman"/>
          <w:b/>
        </w:rPr>
        <w:t xml:space="preserve">August 2017-February 2018: </w:t>
      </w:r>
      <w:r w:rsidRPr="005E64BC">
        <w:rPr>
          <w:rFonts w:cs="Times New Roman"/>
        </w:rPr>
        <w:t>Worked at TOBB University of Economics and Technology as a Lecturer</w:t>
      </w:r>
      <w:r>
        <w:rPr>
          <w:rFonts w:cs="Times New Roman"/>
        </w:rPr>
        <w:t>.</w:t>
      </w:r>
    </w:p>
    <w:p w:rsidR="00AD2465" w:rsidRPr="00AD2465" w:rsidRDefault="00AD2465" w:rsidP="00AD2465">
      <w:pPr>
        <w:pStyle w:val="ListParagraph"/>
        <w:spacing w:after="0" w:line="240" w:lineRule="auto"/>
        <w:ind w:left="1428"/>
        <w:rPr>
          <w:rFonts w:cs="Times New Roman"/>
          <w:b/>
        </w:rPr>
      </w:pPr>
    </w:p>
    <w:p w:rsidR="00D34819" w:rsidRDefault="00F0260F" w:rsidP="001D62E7">
      <w:pPr>
        <w:spacing w:after="0" w:line="240" w:lineRule="auto"/>
        <w:rPr>
          <w:rFonts w:cs="Times New Roman"/>
        </w:rPr>
      </w:pPr>
      <w:r>
        <w:rPr>
          <w:rFonts w:cs="Times New Roman"/>
          <w:b/>
        </w:rPr>
        <w:t>17</w:t>
      </w:r>
      <w:r w:rsidR="00472915" w:rsidRPr="00A359A6">
        <w:rPr>
          <w:rFonts w:cs="Times New Roman"/>
          <w:b/>
        </w:rPr>
        <w:t xml:space="preserve">. </w:t>
      </w:r>
      <w:r w:rsidR="0010613E">
        <w:rPr>
          <w:rFonts w:cs="Times New Roman"/>
          <w:b/>
        </w:rPr>
        <w:t xml:space="preserve">Consultancies, </w:t>
      </w:r>
      <w:r w:rsidR="0081023F">
        <w:rPr>
          <w:rFonts w:cs="Times New Roman"/>
          <w:b/>
        </w:rPr>
        <w:t>P</w:t>
      </w:r>
      <w:r w:rsidR="00E90ABA">
        <w:rPr>
          <w:rFonts w:cs="Times New Roman"/>
          <w:b/>
        </w:rPr>
        <w:t>atents etc.:</w:t>
      </w:r>
    </w:p>
    <w:p w:rsidR="00D34819" w:rsidRPr="00D34819" w:rsidRDefault="00D34819" w:rsidP="00D34819">
      <w:pPr>
        <w:rPr>
          <w:rFonts w:cs="Times New Roman"/>
        </w:rPr>
      </w:pPr>
    </w:p>
    <w:p w:rsidR="00D34819" w:rsidRPr="00D34819" w:rsidRDefault="00D34819" w:rsidP="00D34819">
      <w:pPr>
        <w:rPr>
          <w:rFonts w:cs="Times New Roman"/>
        </w:rPr>
      </w:pPr>
    </w:p>
    <w:p w:rsidR="00D34819" w:rsidRPr="00D34819" w:rsidRDefault="00D34819" w:rsidP="00D34819">
      <w:pPr>
        <w:rPr>
          <w:rFonts w:cs="Times New Roman"/>
        </w:rPr>
      </w:pPr>
    </w:p>
    <w:p w:rsidR="00D34819" w:rsidRDefault="00D34819" w:rsidP="00D34819">
      <w:pPr>
        <w:rPr>
          <w:rFonts w:cs="Times New Roman"/>
        </w:rPr>
      </w:pPr>
    </w:p>
    <w:p w:rsidR="00472915" w:rsidRPr="00D34819" w:rsidRDefault="00D34819" w:rsidP="00D34819">
      <w:pPr>
        <w:tabs>
          <w:tab w:val="left" w:pos="3912"/>
        </w:tabs>
        <w:rPr>
          <w:rFonts w:cs="Times New Roman"/>
        </w:rPr>
      </w:pPr>
      <w:r>
        <w:rPr>
          <w:rFonts w:cs="Times New Roman"/>
        </w:rPr>
        <w:tab/>
      </w:r>
    </w:p>
    <w:sectPr w:rsidR="00472915" w:rsidRPr="00D34819" w:rsidSect="00FF05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03" w:rsidRDefault="00661E03" w:rsidP="00D34819">
      <w:pPr>
        <w:spacing w:after="0" w:line="240" w:lineRule="auto"/>
      </w:pPr>
      <w:r>
        <w:separator/>
      </w:r>
    </w:p>
  </w:endnote>
  <w:endnote w:type="continuationSeparator" w:id="0">
    <w:p w:rsidR="00661E03" w:rsidRDefault="00661E03" w:rsidP="00D3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297524"/>
      <w:docPartObj>
        <w:docPartGallery w:val="Page Numbers (Bottom of Page)"/>
        <w:docPartUnique/>
      </w:docPartObj>
    </w:sdtPr>
    <w:sdtEndPr>
      <w:rPr>
        <w:noProof/>
      </w:rPr>
    </w:sdtEndPr>
    <w:sdtContent>
      <w:p w:rsidR="00287DEB" w:rsidRDefault="00287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4819" w:rsidRDefault="00D34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03" w:rsidRDefault="00661E03" w:rsidP="00D34819">
      <w:pPr>
        <w:spacing w:after="0" w:line="240" w:lineRule="auto"/>
      </w:pPr>
      <w:r>
        <w:separator/>
      </w:r>
    </w:p>
  </w:footnote>
  <w:footnote w:type="continuationSeparator" w:id="0">
    <w:p w:rsidR="00661E03" w:rsidRDefault="00661E03" w:rsidP="00D348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1C9F"/>
    <w:multiLevelType w:val="hybridMultilevel"/>
    <w:tmpl w:val="CFA0B83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50FB69D9"/>
    <w:multiLevelType w:val="hybridMultilevel"/>
    <w:tmpl w:val="7F30D6F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52391797"/>
    <w:multiLevelType w:val="hybridMultilevel"/>
    <w:tmpl w:val="A2ECC4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65011569"/>
    <w:multiLevelType w:val="hybridMultilevel"/>
    <w:tmpl w:val="457AD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AE71C3"/>
    <w:multiLevelType w:val="hybridMultilevel"/>
    <w:tmpl w:val="5B76336C"/>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D3"/>
    <w:rsid w:val="00003BD3"/>
    <w:rsid w:val="000C47D3"/>
    <w:rsid w:val="000D6BF0"/>
    <w:rsid w:val="000E68B5"/>
    <w:rsid w:val="000F3ABE"/>
    <w:rsid w:val="0010613E"/>
    <w:rsid w:val="00110574"/>
    <w:rsid w:val="001577EA"/>
    <w:rsid w:val="00187B5F"/>
    <w:rsid w:val="001A22CB"/>
    <w:rsid w:val="001B7F03"/>
    <w:rsid w:val="001D2026"/>
    <w:rsid w:val="001D62E7"/>
    <w:rsid w:val="001F42D8"/>
    <w:rsid w:val="0022289C"/>
    <w:rsid w:val="00224CB9"/>
    <w:rsid w:val="00224D4B"/>
    <w:rsid w:val="00287DEB"/>
    <w:rsid w:val="0031300D"/>
    <w:rsid w:val="0034096D"/>
    <w:rsid w:val="003E7BAD"/>
    <w:rsid w:val="00472915"/>
    <w:rsid w:val="004C48A0"/>
    <w:rsid w:val="004D7C65"/>
    <w:rsid w:val="00503C79"/>
    <w:rsid w:val="00505595"/>
    <w:rsid w:val="00551357"/>
    <w:rsid w:val="005B0F7F"/>
    <w:rsid w:val="005D5347"/>
    <w:rsid w:val="005E1A52"/>
    <w:rsid w:val="00614DFF"/>
    <w:rsid w:val="006468C7"/>
    <w:rsid w:val="00661E03"/>
    <w:rsid w:val="00695360"/>
    <w:rsid w:val="006A3744"/>
    <w:rsid w:val="006C45BD"/>
    <w:rsid w:val="006D0C0B"/>
    <w:rsid w:val="006D211A"/>
    <w:rsid w:val="006F7A49"/>
    <w:rsid w:val="00764585"/>
    <w:rsid w:val="0078004E"/>
    <w:rsid w:val="00796BB2"/>
    <w:rsid w:val="007C4BA5"/>
    <w:rsid w:val="0081023F"/>
    <w:rsid w:val="00842DBD"/>
    <w:rsid w:val="00867358"/>
    <w:rsid w:val="00892DC4"/>
    <w:rsid w:val="008A2CB0"/>
    <w:rsid w:val="008B4165"/>
    <w:rsid w:val="008F3A84"/>
    <w:rsid w:val="00900B68"/>
    <w:rsid w:val="009124E1"/>
    <w:rsid w:val="00940066"/>
    <w:rsid w:val="00990A31"/>
    <w:rsid w:val="00A17966"/>
    <w:rsid w:val="00A22EDE"/>
    <w:rsid w:val="00A359A6"/>
    <w:rsid w:val="00AD2465"/>
    <w:rsid w:val="00AE0124"/>
    <w:rsid w:val="00B12FE8"/>
    <w:rsid w:val="00B4075E"/>
    <w:rsid w:val="00B83646"/>
    <w:rsid w:val="00BD6A35"/>
    <w:rsid w:val="00BF794E"/>
    <w:rsid w:val="00C164E9"/>
    <w:rsid w:val="00C22258"/>
    <w:rsid w:val="00C37ED3"/>
    <w:rsid w:val="00C4676F"/>
    <w:rsid w:val="00C839D4"/>
    <w:rsid w:val="00C85960"/>
    <w:rsid w:val="00CA5642"/>
    <w:rsid w:val="00CD5AB4"/>
    <w:rsid w:val="00D34819"/>
    <w:rsid w:val="00DD6F83"/>
    <w:rsid w:val="00DE0DBD"/>
    <w:rsid w:val="00E51382"/>
    <w:rsid w:val="00E90ABA"/>
    <w:rsid w:val="00EC7051"/>
    <w:rsid w:val="00EF0A91"/>
    <w:rsid w:val="00F0260F"/>
    <w:rsid w:val="00F04CA0"/>
    <w:rsid w:val="00F330A9"/>
    <w:rsid w:val="00FE293D"/>
    <w:rsid w:val="00FF0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258"/>
    <w:pPr>
      <w:ind w:left="720"/>
      <w:contextualSpacing/>
    </w:pPr>
  </w:style>
  <w:style w:type="paragraph" w:styleId="Header">
    <w:name w:val="header"/>
    <w:basedOn w:val="Normal"/>
    <w:link w:val="HeaderChar"/>
    <w:uiPriority w:val="99"/>
    <w:unhideWhenUsed/>
    <w:rsid w:val="00D348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819"/>
  </w:style>
  <w:style w:type="paragraph" w:styleId="Footer">
    <w:name w:val="footer"/>
    <w:basedOn w:val="Normal"/>
    <w:link w:val="FooterChar"/>
    <w:uiPriority w:val="99"/>
    <w:unhideWhenUsed/>
    <w:rsid w:val="00D34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819"/>
  </w:style>
  <w:style w:type="paragraph" w:styleId="BalloonText">
    <w:name w:val="Balloon Text"/>
    <w:basedOn w:val="Normal"/>
    <w:link w:val="BalloonTextChar"/>
    <w:uiPriority w:val="99"/>
    <w:semiHidden/>
    <w:unhideWhenUsed/>
    <w:rsid w:val="00D3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258"/>
    <w:pPr>
      <w:ind w:left="720"/>
      <w:contextualSpacing/>
    </w:pPr>
  </w:style>
  <w:style w:type="paragraph" w:styleId="Header">
    <w:name w:val="header"/>
    <w:basedOn w:val="Normal"/>
    <w:link w:val="HeaderChar"/>
    <w:uiPriority w:val="99"/>
    <w:unhideWhenUsed/>
    <w:rsid w:val="00D348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4819"/>
  </w:style>
  <w:style w:type="paragraph" w:styleId="Footer">
    <w:name w:val="footer"/>
    <w:basedOn w:val="Normal"/>
    <w:link w:val="FooterChar"/>
    <w:uiPriority w:val="99"/>
    <w:unhideWhenUsed/>
    <w:rsid w:val="00D348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4819"/>
  </w:style>
  <w:style w:type="paragraph" w:styleId="BalloonText">
    <w:name w:val="Balloon Text"/>
    <w:basedOn w:val="Normal"/>
    <w:link w:val="BalloonTextChar"/>
    <w:uiPriority w:val="99"/>
    <w:semiHidden/>
    <w:unhideWhenUsed/>
    <w:rsid w:val="00D34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474</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alihan.yonuk</dc:creator>
  <cp:lastModifiedBy>Mehmet Sak</cp:lastModifiedBy>
  <cp:revision>46</cp:revision>
  <cp:lastPrinted>2018-05-24T09:35:00Z</cp:lastPrinted>
  <dcterms:created xsi:type="dcterms:W3CDTF">2018-05-18T06:16:00Z</dcterms:created>
  <dcterms:modified xsi:type="dcterms:W3CDTF">2018-07-13T07:06:00Z</dcterms:modified>
</cp:coreProperties>
</file>