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7C" w:rsidRPr="00A756B2" w:rsidRDefault="00F55A28" w:rsidP="00746DEC">
      <w:pPr>
        <w:spacing w:before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86"/>
        <w:gridCol w:w="2971"/>
      </w:tblGrid>
      <w:tr w:rsidR="00CB0610" w:rsidRPr="00A756B2" w:rsidTr="007641A5">
        <w:tc>
          <w:tcPr>
            <w:tcW w:w="2405" w:type="dxa"/>
          </w:tcPr>
          <w:p w:rsidR="00CB0610" w:rsidRPr="00A756B2" w:rsidRDefault="00F55A28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1.Name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Surname</w:t>
            </w:r>
            <w:proofErr w:type="spellEnd"/>
            <w:r w:rsidR="00CB0610" w:rsidRPr="00A756B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6" w:type="dxa"/>
          </w:tcPr>
          <w:p w:rsidR="00CB0610" w:rsidRPr="00A756B2" w:rsidRDefault="00CB0610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Melike Kandemir</w:t>
            </w:r>
          </w:p>
        </w:tc>
        <w:tc>
          <w:tcPr>
            <w:tcW w:w="2971" w:type="dxa"/>
            <w:vMerge w:val="restart"/>
          </w:tcPr>
          <w:p w:rsidR="00CB0610" w:rsidRPr="00A756B2" w:rsidRDefault="00574A8A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571918</wp:posOffset>
                  </wp:positionH>
                  <wp:positionV relativeFrom="margin">
                    <wp:posOffset>0</wp:posOffset>
                  </wp:positionV>
                  <wp:extent cx="1141095" cy="1405255"/>
                  <wp:effectExtent l="0" t="0" r="1905" b="4445"/>
                  <wp:wrapSquare wrapText="bothSides"/>
                  <wp:docPr id="1" name="Resim 1" descr="C:\Users\USER\AppData\Local\Microsoft\Windows\INetCache\Content.Word\fot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fot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610" w:rsidRPr="00A756B2" w:rsidTr="007641A5">
        <w:tc>
          <w:tcPr>
            <w:tcW w:w="2405" w:type="dxa"/>
          </w:tcPr>
          <w:p w:rsidR="00CB0610" w:rsidRPr="00A756B2" w:rsidRDefault="00F55A28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2.Contact Information</w:t>
            </w:r>
            <w:r w:rsidR="00CB0610" w:rsidRPr="00A756B2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3686" w:type="dxa"/>
          </w:tcPr>
          <w:p w:rsidR="00AF4EC0" w:rsidRPr="00A756B2" w:rsidRDefault="00DA1BF0" w:rsidP="00CA1C2F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F55A28" w:rsidRPr="00C47C0B">
                <w:rPr>
                  <w:rStyle w:val="Hyperlink"/>
                  <w:rFonts w:ascii="Times New Roman" w:hAnsi="Times New Roman" w:cs="Times New Roman"/>
                </w:rPr>
                <w:t>melike.kandemir@tedu.edu.tr</w:t>
              </w:r>
            </w:hyperlink>
            <w:r w:rsidR="00F55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1" w:type="dxa"/>
            <w:vMerge/>
          </w:tcPr>
          <w:p w:rsidR="00CB0610" w:rsidRPr="00A756B2" w:rsidRDefault="00CB0610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610" w:rsidRPr="00A756B2" w:rsidTr="007641A5">
        <w:tc>
          <w:tcPr>
            <w:tcW w:w="2405" w:type="dxa"/>
          </w:tcPr>
          <w:p w:rsidR="00CB0610" w:rsidRPr="00A756B2" w:rsidRDefault="00CB0610" w:rsidP="00F55A28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3.</w:t>
            </w:r>
            <w:r w:rsidR="00F55A28">
              <w:rPr>
                <w:rFonts w:ascii="Times New Roman" w:hAnsi="Times New Roman" w:cs="Times New Roman"/>
                <w:b/>
              </w:rPr>
              <w:t xml:space="preserve">Date of </w:t>
            </w:r>
            <w:proofErr w:type="spellStart"/>
            <w:r w:rsidR="00F55A28">
              <w:rPr>
                <w:rFonts w:ascii="Times New Roman" w:hAnsi="Times New Roman" w:cs="Times New Roman"/>
                <w:b/>
              </w:rPr>
              <w:t>Birth</w:t>
            </w:r>
            <w:proofErr w:type="spellEnd"/>
            <w:r w:rsidRPr="00A756B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6" w:type="dxa"/>
          </w:tcPr>
          <w:p w:rsidR="00CB0610" w:rsidRPr="00A756B2" w:rsidRDefault="00CB0610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27/08/1992</w:t>
            </w:r>
          </w:p>
        </w:tc>
        <w:tc>
          <w:tcPr>
            <w:tcW w:w="2971" w:type="dxa"/>
            <w:vMerge/>
          </w:tcPr>
          <w:p w:rsidR="00CB0610" w:rsidRPr="00A756B2" w:rsidRDefault="00CB0610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610" w:rsidRPr="00A756B2" w:rsidTr="007641A5">
        <w:tc>
          <w:tcPr>
            <w:tcW w:w="2405" w:type="dxa"/>
          </w:tcPr>
          <w:p w:rsidR="00CB0610" w:rsidRPr="00A756B2" w:rsidRDefault="00F55A28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4.Title</w:t>
            </w:r>
            <w:r w:rsidR="00CB0610" w:rsidRPr="00A756B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6" w:type="dxa"/>
          </w:tcPr>
          <w:p w:rsidR="00CB0610" w:rsidRPr="00A756B2" w:rsidRDefault="007641A5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Lecturer</w:t>
            </w:r>
            <w:proofErr w:type="spellEnd"/>
          </w:p>
        </w:tc>
        <w:tc>
          <w:tcPr>
            <w:tcW w:w="2971" w:type="dxa"/>
            <w:vMerge/>
          </w:tcPr>
          <w:p w:rsidR="00CB0610" w:rsidRPr="00A756B2" w:rsidRDefault="00CB0610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0610" w:rsidRPr="00A756B2" w:rsidTr="007641A5">
        <w:tc>
          <w:tcPr>
            <w:tcW w:w="2405" w:type="dxa"/>
          </w:tcPr>
          <w:p w:rsidR="00CB0610" w:rsidRPr="00A756B2" w:rsidRDefault="00CB0610" w:rsidP="00F55A28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5.</w:t>
            </w:r>
            <w:r w:rsidR="00F55A28">
              <w:rPr>
                <w:rFonts w:ascii="Times New Roman" w:hAnsi="Times New Roman" w:cs="Times New Roman"/>
                <w:b/>
              </w:rPr>
              <w:t>Education</w:t>
            </w:r>
            <w:r w:rsidRPr="00A756B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57" w:type="dxa"/>
            <w:gridSpan w:val="2"/>
          </w:tcPr>
          <w:p w:rsidR="007641A5" w:rsidRPr="00A756B2" w:rsidRDefault="00F55A28" w:rsidP="00F903F4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Middle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East Technical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 w:rsidR="00CB0610" w:rsidRPr="00A756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Elementary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Doctoral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 in </w:t>
            </w:r>
            <w:proofErr w:type="spellStart"/>
            <w:r>
              <w:rPr>
                <w:rFonts w:ascii="Times New Roman" w:hAnsi="Times New Roman" w:cs="Times New Roman"/>
              </w:rPr>
              <w:t>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Childhood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(2020-ongoing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phase</w:t>
            </w:r>
            <w:proofErr w:type="spellEnd"/>
            <w:r w:rsidR="00CB0610" w:rsidRPr="00A756B2">
              <w:rPr>
                <w:rFonts w:ascii="Times New Roman" w:hAnsi="Times New Roman" w:cs="Times New Roman"/>
              </w:rPr>
              <w:t>)</w:t>
            </w:r>
          </w:p>
        </w:tc>
      </w:tr>
    </w:tbl>
    <w:tbl>
      <w:tblPr>
        <w:tblStyle w:val="TableGrid"/>
        <w:tblpPr w:leftFromText="141" w:rightFromText="141" w:vertAnchor="text" w:horzAnchor="margin" w:tblpY="627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F4EC0" w:rsidRPr="00A756B2" w:rsidTr="00AF4EC0">
        <w:tc>
          <w:tcPr>
            <w:tcW w:w="9067" w:type="dxa"/>
          </w:tcPr>
          <w:tbl>
            <w:tblPr>
              <w:tblStyle w:val="TableGrid"/>
              <w:tblpPr w:leftFromText="141" w:rightFromText="141" w:vertAnchor="text" w:horzAnchor="margin" w:tblpY="-46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10"/>
              <w:gridCol w:w="2210"/>
              <w:gridCol w:w="2211"/>
              <w:gridCol w:w="2210"/>
            </w:tblGrid>
            <w:tr w:rsidR="007641A5" w:rsidTr="007641A5"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Degree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Department</w:t>
                  </w:r>
                  <w:proofErr w:type="spellEnd"/>
                </w:p>
              </w:tc>
              <w:tc>
                <w:tcPr>
                  <w:tcW w:w="2211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Year</w:t>
                  </w:r>
                  <w:proofErr w:type="spellEnd"/>
                </w:p>
              </w:tc>
            </w:tr>
            <w:tr w:rsidR="007641A5" w:rsidTr="007641A5"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Ph.D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Early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Childhood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Education</w:t>
                  </w:r>
                  <w:proofErr w:type="spellEnd"/>
                </w:p>
              </w:tc>
              <w:tc>
                <w:tcPr>
                  <w:tcW w:w="2211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Middle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East Technical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University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r w:rsidRPr="00A756B2">
                    <w:rPr>
                      <w:rFonts w:ascii="Times New Roman" w:hAnsi="Times New Roman" w:cs="Times New Roman"/>
                    </w:rPr>
                    <w:t>2020-…</w:t>
                  </w:r>
                </w:p>
              </w:tc>
            </w:tr>
            <w:tr w:rsidR="007641A5" w:rsidTr="007641A5">
              <w:tc>
                <w:tcPr>
                  <w:tcW w:w="2210" w:type="dxa"/>
                  <w:vAlign w:val="center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M.A.</w:t>
                  </w:r>
                </w:p>
              </w:tc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Early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Childhood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Education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211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Middle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East Technical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University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r w:rsidRPr="00A756B2">
                    <w:rPr>
                      <w:rFonts w:ascii="Times New Roman" w:hAnsi="Times New Roman" w:cs="Times New Roman"/>
                    </w:rPr>
                    <w:t>2017-2020</w:t>
                  </w:r>
                </w:p>
              </w:tc>
            </w:tr>
            <w:tr w:rsidR="007641A5" w:rsidTr="007641A5">
              <w:tc>
                <w:tcPr>
                  <w:tcW w:w="2210" w:type="dxa"/>
                </w:tcPr>
                <w:p w:rsidR="007641A5" w:rsidRPr="00A756B2" w:rsidRDefault="008E45F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B.A.</w:t>
                  </w:r>
                </w:p>
              </w:tc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Early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Childhood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Education</w:t>
                  </w:r>
                  <w:proofErr w:type="spellEnd"/>
                </w:p>
              </w:tc>
              <w:tc>
                <w:tcPr>
                  <w:tcW w:w="2211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r w:rsidRPr="00A756B2">
                    <w:rPr>
                      <w:rFonts w:ascii="Times New Roman" w:hAnsi="Times New Roman" w:cs="Times New Roman"/>
                    </w:rPr>
                    <w:t xml:space="preserve">TED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University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7641A5" w:rsidRPr="00A756B2" w:rsidRDefault="007641A5" w:rsidP="007641A5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r w:rsidRPr="00A756B2">
                    <w:rPr>
                      <w:rFonts w:ascii="Times New Roman" w:hAnsi="Times New Roman" w:cs="Times New Roman"/>
                    </w:rPr>
                    <w:t>2012-2017</w:t>
                  </w:r>
                </w:p>
              </w:tc>
            </w:tr>
          </w:tbl>
          <w:p w:rsidR="00F55A28" w:rsidRPr="00A756B2" w:rsidRDefault="00F55A28" w:rsidP="00C601DE">
            <w:pPr>
              <w:spacing w:before="24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C0EDC" w:rsidRPr="00A756B2" w:rsidRDefault="00AC0EDC" w:rsidP="00746DEC">
      <w:pPr>
        <w:spacing w:before="24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1B7B1B" w:rsidRPr="00A756B2" w:rsidTr="00540DB4">
        <w:tc>
          <w:tcPr>
            <w:tcW w:w="9062" w:type="dxa"/>
            <w:gridSpan w:val="2"/>
          </w:tcPr>
          <w:p w:rsidR="007641A5" w:rsidRDefault="007641A5" w:rsidP="00AF4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B7B1B" w:rsidRPr="00A756B2" w:rsidRDefault="00C601DE" w:rsidP="00AF4E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8126D">
              <w:rPr>
                <w:rFonts w:ascii="Times New Roman" w:hAnsi="Times New Roman" w:cs="Times New Roman"/>
                <w:b/>
              </w:rPr>
              <w:t xml:space="preserve">.Supervised </w:t>
            </w:r>
            <w:proofErr w:type="spellStart"/>
            <w:r w:rsidR="0048126D">
              <w:rPr>
                <w:rFonts w:ascii="Times New Roman" w:hAnsi="Times New Roman" w:cs="Times New Roman"/>
                <w:b/>
              </w:rPr>
              <w:t>Master’s</w:t>
            </w:r>
            <w:proofErr w:type="spellEnd"/>
            <w:r w:rsidR="004812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8126D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="004812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8126D">
              <w:rPr>
                <w:rFonts w:ascii="Times New Roman" w:hAnsi="Times New Roman" w:cs="Times New Roman"/>
                <w:b/>
              </w:rPr>
              <w:t>Doctoral</w:t>
            </w:r>
            <w:proofErr w:type="spellEnd"/>
            <w:r w:rsidR="004812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8126D">
              <w:rPr>
                <w:rFonts w:ascii="Times New Roman" w:hAnsi="Times New Roman" w:cs="Times New Roman"/>
                <w:b/>
              </w:rPr>
              <w:t>Theses</w:t>
            </w:r>
            <w:proofErr w:type="spellEnd"/>
            <w:r w:rsidR="001B7B1B" w:rsidRPr="00A756B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B7B1B" w:rsidRPr="00A756B2" w:rsidTr="00540DB4">
        <w:tc>
          <w:tcPr>
            <w:tcW w:w="9062" w:type="dxa"/>
            <w:gridSpan w:val="2"/>
          </w:tcPr>
          <w:p w:rsidR="001B7B1B" w:rsidRPr="00A756B2" w:rsidRDefault="007641A5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B7B1B" w:rsidRPr="00A756B2" w:rsidTr="00540DB4">
        <w:tc>
          <w:tcPr>
            <w:tcW w:w="9062" w:type="dxa"/>
            <w:gridSpan w:val="2"/>
          </w:tcPr>
          <w:p w:rsidR="001B7B1B" w:rsidRPr="00A756B2" w:rsidRDefault="00C601DE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48126D">
              <w:rPr>
                <w:rFonts w:ascii="Times New Roman" w:hAnsi="Times New Roman" w:cs="Times New Roman"/>
                <w:b/>
              </w:rPr>
              <w:t>.Publications</w:t>
            </w:r>
          </w:p>
        </w:tc>
      </w:tr>
      <w:tr w:rsidR="001B7B1B" w:rsidRPr="00A756B2" w:rsidTr="00540DB4">
        <w:tc>
          <w:tcPr>
            <w:tcW w:w="9062" w:type="dxa"/>
            <w:gridSpan w:val="2"/>
          </w:tcPr>
          <w:p w:rsidR="00540DB4" w:rsidRPr="00A756B2" w:rsidRDefault="00540DB4" w:rsidP="00540DB4">
            <w:pPr>
              <w:spacing w:before="240" w:after="100" w:afterAutospacing="1" w:line="360" w:lineRule="auto"/>
              <w:ind w:left="512" w:hanging="512"/>
              <w:jc w:val="both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Kandemir, M</w:t>
            </w:r>
            <w:proofErr w:type="gramStart"/>
            <w:r w:rsidRPr="00A756B2">
              <w:rPr>
                <w:rFonts w:ascii="Times New Roman" w:hAnsi="Times New Roman" w:cs="Times New Roman"/>
              </w:rPr>
              <w:t>.,</w:t>
            </w:r>
            <w:proofErr w:type="gramEnd"/>
            <w:r w:rsidRPr="00A756B2">
              <w:rPr>
                <w:rFonts w:ascii="Times New Roman" w:hAnsi="Times New Roman" w:cs="Times New Roman"/>
              </w:rPr>
              <w:t xml:space="preserve"> &amp; Sevimli-</w:t>
            </w:r>
            <w:proofErr w:type="spellStart"/>
            <w:r w:rsidRPr="00A756B2">
              <w:rPr>
                <w:rFonts w:ascii="Times New Roman" w:hAnsi="Times New Roman" w:cs="Times New Roman"/>
              </w:rPr>
              <w:t>Celik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, S. (2021).“No </w:t>
            </w:r>
            <w:proofErr w:type="spellStart"/>
            <w:r w:rsidRPr="00A756B2">
              <w:rPr>
                <w:rFonts w:ascii="Times New Roman" w:hAnsi="Times New Roman" w:cs="Times New Roman"/>
              </w:rPr>
              <w:t>Muddy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Shoes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, No </w:t>
            </w:r>
            <w:proofErr w:type="spellStart"/>
            <w:r w:rsidRPr="00A756B2">
              <w:rPr>
                <w:rFonts w:ascii="Times New Roman" w:hAnsi="Times New Roman" w:cs="Times New Roman"/>
              </w:rPr>
              <w:t>Dirty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Clothes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!” </w:t>
            </w:r>
            <w:proofErr w:type="spellStart"/>
            <w:r w:rsidRPr="00A756B2">
              <w:rPr>
                <w:rFonts w:ascii="Times New Roman" w:hAnsi="Times New Roman" w:cs="Times New Roman"/>
              </w:rPr>
              <w:t>Examining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the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Views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756B2">
              <w:rPr>
                <w:rFonts w:ascii="Times New Roman" w:hAnsi="Times New Roman" w:cs="Times New Roman"/>
              </w:rPr>
              <w:t>Teachers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and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Parents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Regarding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Children’s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Outdoor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Play </w:t>
            </w:r>
            <w:proofErr w:type="spellStart"/>
            <w:r w:rsidRPr="00A756B2">
              <w:rPr>
                <w:rFonts w:ascii="Times New Roman" w:hAnsi="Times New Roman" w:cs="Times New Roman"/>
              </w:rPr>
              <w:t>and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Learning.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Journal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of Adventure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Outdoor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Learning</w:t>
            </w:r>
            <w:r w:rsidRPr="00A756B2">
              <w:rPr>
                <w:rFonts w:ascii="Times New Roman" w:hAnsi="Times New Roman" w:cs="Times New Roman"/>
              </w:rPr>
              <w:t xml:space="preserve">. </w:t>
            </w:r>
            <w:hyperlink r:id="rId9" w:history="1">
              <w:r w:rsidRPr="00A756B2">
                <w:rPr>
                  <w:rFonts w:ascii="Times New Roman" w:hAnsi="Times New Roman" w:cs="Times New Roman"/>
                </w:rPr>
                <w:t>https://doi.org/10.1080/14729679.2021.2011339</w:t>
              </w:r>
            </w:hyperlink>
          </w:p>
          <w:p w:rsidR="00540DB4" w:rsidRPr="00A756B2" w:rsidRDefault="00540DB4" w:rsidP="00540DB4">
            <w:pPr>
              <w:spacing w:before="240" w:after="100" w:afterAutospacing="1" w:line="360" w:lineRule="auto"/>
              <w:ind w:left="512" w:hanging="512"/>
              <w:jc w:val="both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Kandemir, M. (</w:t>
            </w:r>
            <w:proofErr w:type="spellStart"/>
            <w:r w:rsidRPr="00A756B2">
              <w:rPr>
                <w:rFonts w:ascii="Times New Roman" w:hAnsi="Times New Roman" w:cs="Times New Roman"/>
              </w:rPr>
              <w:t>under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review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A756B2">
              <w:rPr>
                <w:rFonts w:ascii="Times New Roman" w:hAnsi="Times New Roman" w:cs="Times New Roman"/>
              </w:rPr>
              <w:t>To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A756B2">
              <w:rPr>
                <w:rFonts w:ascii="Times New Roman" w:hAnsi="Times New Roman" w:cs="Times New Roman"/>
              </w:rPr>
              <w:t>or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Not </w:t>
            </w:r>
            <w:proofErr w:type="spellStart"/>
            <w:r w:rsidRPr="00A756B2">
              <w:rPr>
                <w:rFonts w:ascii="Times New Roman" w:hAnsi="Times New Roman" w:cs="Times New Roman"/>
              </w:rPr>
              <w:t>To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Be in </w:t>
            </w:r>
            <w:proofErr w:type="spellStart"/>
            <w:r w:rsidRPr="00A756B2">
              <w:rPr>
                <w:rFonts w:ascii="Times New Roman" w:hAnsi="Times New Roman" w:cs="Times New Roman"/>
              </w:rPr>
              <w:t>Outdoors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A756B2">
              <w:rPr>
                <w:rFonts w:ascii="Times New Roman" w:hAnsi="Times New Roman" w:cs="Times New Roman"/>
              </w:rPr>
              <w:t>Systematic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Review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for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Turkish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Parents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756B2">
              <w:rPr>
                <w:rFonts w:ascii="Times New Roman" w:hAnsi="Times New Roman" w:cs="Times New Roman"/>
              </w:rPr>
              <w:t>Outdoor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Activities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Journal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Outdoor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Environmental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. </w:t>
            </w:r>
          </w:p>
          <w:p w:rsidR="001B7B1B" w:rsidRPr="00A756B2" w:rsidRDefault="00540DB4" w:rsidP="00540DB4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</w:rPr>
              <w:t>Kandemir, M. (</w:t>
            </w:r>
            <w:proofErr w:type="spellStart"/>
            <w:r w:rsidRPr="00A756B2">
              <w:rPr>
                <w:rFonts w:ascii="Times New Roman" w:hAnsi="Times New Roman" w:cs="Times New Roman"/>
              </w:rPr>
              <w:t>under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review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). Development of </w:t>
            </w:r>
            <w:proofErr w:type="spellStart"/>
            <w:r w:rsidRPr="00A756B2">
              <w:rPr>
                <w:rFonts w:ascii="Times New Roman" w:hAnsi="Times New Roman" w:cs="Times New Roman"/>
              </w:rPr>
              <w:t>the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Parental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Attitude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Scale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towards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Outdoor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Play in </w:t>
            </w:r>
            <w:proofErr w:type="spellStart"/>
            <w:r w:rsidRPr="00A756B2">
              <w:rPr>
                <w:rFonts w:ascii="Times New Roman" w:hAnsi="Times New Roman" w:cs="Times New Roman"/>
              </w:rPr>
              <w:t>Early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Childhood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(PASTOPEC).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Early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Childhood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Journal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1B7B1B" w:rsidRPr="00A756B2" w:rsidTr="00540DB4">
        <w:tc>
          <w:tcPr>
            <w:tcW w:w="9062" w:type="dxa"/>
            <w:gridSpan w:val="2"/>
          </w:tcPr>
          <w:p w:rsidR="00540DB4" w:rsidRPr="00A756B2" w:rsidRDefault="00540DB4" w:rsidP="0048126D">
            <w:pPr>
              <w:spacing w:before="240" w:line="360" w:lineRule="auto"/>
              <w:ind w:left="601" w:hanging="567"/>
              <w:jc w:val="both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lastRenderedPageBreak/>
              <w:t xml:space="preserve">Kandemir, M. &amp; Sevimli-Çelik, S. (2021). </w:t>
            </w:r>
            <w:r w:rsidRPr="00A756B2">
              <w:rPr>
                <w:rFonts w:ascii="Times New Roman" w:hAnsi="Times New Roman" w:cs="Times New Roman"/>
                <w:i/>
              </w:rPr>
              <w:t>Açık Hava Zamanı Uygulamaları: Öğretmen ve Veli Görüşleri. Sözlü Sunum</w:t>
            </w:r>
            <w:r w:rsidRPr="00A756B2">
              <w:rPr>
                <w:rFonts w:ascii="Times New Roman" w:hAnsi="Times New Roman" w:cs="Times New Roman"/>
              </w:rPr>
              <w:t xml:space="preserve">. International </w:t>
            </w:r>
            <w:proofErr w:type="spellStart"/>
            <w:r w:rsidRPr="00A756B2">
              <w:rPr>
                <w:rFonts w:ascii="Times New Roman" w:hAnsi="Times New Roman" w:cs="Times New Roman"/>
              </w:rPr>
              <w:t>Congress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A756B2">
              <w:rPr>
                <w:rFonts w:ascii="Times New Roman" w:hAnsi="Times New Roman" w:cs="Times New Roman"/>
              </w:rPr>
              <w:t>Early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Childhood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Outdoor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</w:rPr>
              <w:t>Practices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(ICECOP). Sakarya </w:t>
            </w:r>
            <w:proofErr w:type="spellStart"/>
            <w:r w:rsidRPr="00A756B2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. Sakarya, TÜRKİYE. </w:t>
            </w:r>
          </w:p>
          <w:p w:rsidR="00540DB4" w:rsidRPr="00A756B2" w:rsidRDefault="00540DB4" w:rsidP="00540DB4">
            <w:pPr>
              <w:spacing w:before="240" w:line="360" w:lineRule="auto"/>
              <w:ind w:left="512" w:hanging="512"/>
              <w:jc w:val="both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 xml:space="preserve">Kandemir, M. (2015).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Early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Childhood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Teachers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’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Perspectives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on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Technology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Use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Their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Technological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Related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Practices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Classrooms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. IV. Uluslararası Okul Öncesi Eğitimi Kongresi. Hacettepe </w:t>
            </w:r>
            <w:r w:rsidRPr="00A756B2">
              <w:rPr>
                <w:rFonts w:ascii="Times New Roman" w:hAnsi="Times New Roman" w:cs="Times New Roman"/>
                <w:color w:val="000000"/>
              </w:rPr>
              <w:t>Üniversitesi</w:t>
            </w:r>
            <w:r w:rsidRPr="00A756B2">
              <w:rPr>
                <w:rFonts w:ascii="Times New Roman" w:hAnsi="Times New Roman" w:cs="Times New Roman"/>
              </w:rPr>
              <w:t xml:space="preserve">. </w:t>
            </w:r>
          </w:p>
          <w:p w:rsidR="001B7B1B" w:rsidRPr="00A756B2" w:rsidRDefault="00540DB4" w:rsidP="00540DB4">
            <w:pPr>
              <w:spacing w:before="240" w:line="360" w:lineRule="auto"/>
              <w:ind w:left="512" w:hanging="512"/>
              <w:jc w:val="both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 xml:space="preserve">Kandemir, M.(Mayıs-2016). </w:t>
            </w:r>
            <w:r w:rsidRPr="00A756B2">
              <w:rPr>
                <w:rFonts w:ascii="Times New Roman" w:hAnsi="Times New Roman" w:cs="Times New Roman"/>
                <w:i/>
              </w:rPr>
              <w:t>STEM Eğitimi Alanında Kız Çocuklarının Desteklenmesi</w:t>
            </w:r>
            <w:r w:rsidRPr="00A756B2">
              <w:rPr>
                <w:rFonts w:ascii="Times New Roman" w:hAnsi="Times New Roman" w:cs="Times New Roman"/>
              </w:rPr>
              <w:t xml:space="preserve">. </w:t>
            </w:r>
            <w:r w:rsidRPr="00A756B2">
              <w:rPr>
                <w:rFonts w:ascii="Times New Roman" w:hAnsi="Times New Roman" w:cs="Times New Roman"/>
                <w:color w:val="000000"/>
              </w:rPr>
              <w:t>III. Ulusal Çocuk Gelişimi Öğrenci Kongresi</w:t>
            </w:r>
            <w:r w:rsidRPr="00A756B2">
              <w:rPr>
                <w:rFonts w:ascii="Times New Roman" w:hAnsi="Times New Roman" w:cs="Times New Roman"/>
              </w:rPr>
              <w:t xml:space="preserve">. Ankara </w:t>
            </w:r>
            <w:r w:rsidRPr="00A756B2">
              <w:rPr>
                <w:rFonts w:ascii="Times New Roman" w:hAnsi="Times New Roman" w:cs="Times New Roman"/>
                <w:color w:val="000000"/>
              </w:rPr>
              <w:t>Üniversitesi</w:t>
            </w:r>
            <w:r w:rsidRPr="00A756B2">
              <w:rPr>
                <w:rFonts w:ascii="Times New Roman" w:hAnsi="Times New Roman" w:cs="Times New Roman"/>
              </w:rPr>
              <w:t>.</w:t>
            </w:r>
          </w:p>
        </w:tc>
      </w:tr>
      <w:tr w:rsidR="001B7B1B" w:rsidRPr="00A756B2" w:rsidTr="00540DB4">
        <w:tc>
          <w:tcPr>
            <w:tcW w:w="9062" w:type="dxa"/>
            <w:gridSpan w:val="2"/>
          </w:tcPr>
          <w:p w:rsidR="00540DB4" w:rsidRPr="00A756B2" w:rsidRDefault="00540DB4" w:rsidP="00540DB4">
            <w:pPr>
              <w:spacing w:before="240" w:line="360" w:lineRule="auto"/>
              <w:ind w:left="512" w:hanging="5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6B2">
              <w:rPr>
                <w:rFonts w:ascii="Times New Roman" w:hAnsi="Times New Roman" w:cs="Times New Roman"/>
                <w:color w:val="000000"/>
              </w:rPr>
              <w:t xml:space="preserve">Kandemir, M. (2017). </w:t>
            </w:r>
            <w:r w:rsidRPr="00A756B2">
              <w:rPr>
                <w:rFonts w:ascii="Times New Roman" w:hAnsi="Times New Roman" w:cs="Times New Roman"/>
                <w:i/>
                <w:color w:val="000000"/>
              </w:rPr>
              <w:t>Anaokulundan Birinci Sınıfa Geçiş Sürecinde Öğretmen, Veli ve Akademisyen Görüşleri.</w:t>
            </w:r>
            <w:r w:rsidRPr="00A756B2">
              <w:rPr>
                <w:rFonts w:ascii="Times New Roman" w:hAnsi="Times New Roman" w:cs="Times New Roman"/>
                <w:color w:val="000000"/>
              </w:rPr>
              <w:t xml:space="preserve"> Sözlü Sunum. XII. Ulusal Okul Öncesi Eğitimi Öğrenci Kongresi. Sakarya Üniversitesi. </w:t>
            </w:r>
          </w:p>
          <w:p w:rsidR="001B7B1B" w:rsidRPr="00A756B2" w:rsidRDefault="00540DB4" w:rsidP="00540DB4">
            <w:pPr>
              <w:spacing w:before="240" w:line="360" w:lineRule="auto"/>
              <w:ind w:left="512" w:hanging="5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6B2">
              <w:rPr>
                <w:rFonts w:ascii="Times New Roman" w:hAnsi="Times New Roman" w:cs="Times New Roman"/>
              </w:rPr>
              <w:t>Kandemir, M. Ilgın, S.E</w:t>
            </w:r>
            <w:proofErr w:type="gramStart"/>
            <w:r w:rsidRPr="00A756B2">
              <w:rPr>
                <w:rFonts w:ascii="Times New Roman" w:hAnsi="Times New Roman" w:cs="Times New Roman"/>
              </w:rPr>
              <w:t>.,</w:t>
            </w:r>
            <w:proofErr w:type="gramEnd"/>
            <w:r w:rsidRPr="00A756B2">
              <w:rPr>
                <w:rFonts w:ascii="Times New Roman" w:hAnsi="Times New Roman" w:cs="Times New Roman"/>
              </w:rPr>
              <w:t xml:space="preserve"> Aydoğmuş, C. (2016). </w:t>
            </w:r>
            <w:proofErr w:type="spellStart"/>
            <w:r w:rsidRPr="00A756B2">
              <w:rPr>
                <w:rFonts w:ascii="Times New Roman" w:hAnsi="Times New Roman" w:cs="Times New Roman"/>
                <w:i/>
              </w:rPr>
              <w:t>Montessori</w:t>
            </w:r>
            <w:proofErr w:type="spellEnd"/>
            <w:r w:rsidRPr="00A756B2">
              <w:rPr>
                <w:rFonts w:ascii="Times New Roman" w:hAnsi="Times New Roman" w:cs="Times New Roman"/>
                <w:i/>
              </w:rPr>
              <w:t xml:space="preserve"> Yaklaşımı’nın Kaynaştırmadaki Rolü</w:t>
            </w:r>
            <w:r w:rsidRPr="00A756B2">
              <w:rPr>
                <w:rFonts w:ascii="Times New Roman" w:hAnsi="Times New Roman" w:cs="Times New Roman"/>
              </w:rPr>
              <w:t xml:space="preserve">. </w:t>
            </w:r>
            <w:r w:rsidRPr="00A756B2">
              <w:rPr>
                <w:rFonts w:ascii="Times New Roman" w:hAnsi="Times New Roman" w:cs="Times New Roman"/>
                <w:color w:val="000000"/>
              </w:rPr>
              <w:t>26. Ulusal Özel Eğitim Kongresi. Anadolu Üniversitesi</w:t>
            </w:r>
            <w:r w:rsidRPr="00A756B2">
              <w:rPr>
                <w:rFonts w:ascii="Times New Roman" w:hAnsi="Times New Roman" w:cs="Times New Roman"/>
              </w:rPr>
              <w:t>.</w:t>
            </w:r>
          </w:p>
        </w:tc>
      </w:tr>
      <w:tr w:rsidR="001B7B1B" w:rsidRPr="00A756B2" w:rsidTr="00540DB4">
        <w:tc>
          <w:tcPr>
            <w:tcW w:w="9062" w:type="dxa"/>
            <w:gridSpan w:val="2"/>
          </w:tcPr>
          <w:p w:rsidR="001B7B1B" w:rsidRPr="00A756B2" w:rsidRDefault="00C601DE" w:rsidP="00746DEC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40DB4" w:rsidRPr="00A756B2">
              <w:rPr>
                <w:rFonts w:ascii="Times New Roman" w:hAnsi="Times New Roman" w:cs="Times New Roman"/>
                <w:b/>
              </w:rPr>
              <w:t>.</w:t>
            </w:r>
            <w:r w:rsidR="0048126D">
              <w:rPr>
                <w:rFonts w:ascii="Times New Roman" w:hAnsi="Times New Roman" w:cs="Times New Roman"/>
                <w:b/>
              </w:rPr>
              <w:t>Projects</w:t>
            </w:r>
          </w:p>
        </w:tc>
      </w:tr>
      <w:tr w:rsidR="00540DB4" w:rsidRPr="00A756B2" w:rsidTr="00540DB4">
        <w:tc>
          <w:tcPr>
            <w:tcW w:w="9062" w:type="dxa"/>
            <w:gridSpan w:val="2"/>
            <w:vAlign w:val="center"/>
          </w:tcPr>
          <w:p w:rsidR="0048126D" w:rsidRPr="0048126D" w:rsidRDefault="0048126D" w:rsidP="0048126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8126D">
              <w:rPr>
                <w:rFonts w:ascii="Times New Roman" w:hAnsi="Times New Roman" w:cs="Times New Roman"/>
                <w:b/>
              </w:rPr>
              <w:t>Part</w:t>
            </w:r>
            <w:proofErr w:type="spellEnd"/>
            <w:r w:rsidRPr="0048126D">
              <w:rPr>
                <w:rFonts w:ascii="Times New Roman" w:hAnsi="Times New Roman" w:cs="Times New Roman"/>
                <w:b/>
              </w:rPr>
              <w:t>-Time Project</w:t>
            </w:r>
            <w:r w:rsidR="009250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250F6">
              <w:rPr>
                <w:rFonts w:ascii="Times New Roman" w:hAnsi="Times New Roman" w:cs="Times New Roman"/>
                <w:b/>
              </w:rPr>
              <w:t>Assistant</w:t>
            </w:r>
            <w:proofErr w:type="spellEnd"/>
            <w:r w:rsidR="009250F6">
              <w:rPr>
                <w:rFonts w:ascii="Times New Roman" w:hAnsi="Times New Roman" w:cs="Times New Roman"/>
                <w:b/>
              </w:rPr>
              <w:t xml:space="preserve"> (10. 2022-</w:t>
            </w:r>
            <w:r w:rsidR="007641A5">
              <w:rPr>
                <w:rFonts w:ascii="Times New Roman" w:hAnsi="Times New Roman" w:cs="Times New Roman"/>
                <w:b/>
              </w:rPr>
              <w:t>09.2023</w:t>
            </w:r>
            <w:r w:rsidR="009250F6">
              <w:rPr>
                <w:rFonts w:ascii="Times New Roman" w:hAnsi="Times New Roman" w:cs="Times New Roman"/>
                <w:b/>
              </w:rPr>
              <w:t xml:space="preserve">) </w:t>
            </w:r>
            <w:r w:rsidRPr="009250F6">
              <w:rPr>
                <w:rFonts w:ascii="Times New Roman" w:hAnsi="Times New Roman" w:cs="Times New Roman"/>
              </w:rPr>
              <w:t xml:space="preserve">“TURKEY </w:t>
            </w:r>
            <w:proofErr w:type="spellStart"/>
            <w:r w:rsidRPr="009250F6">
              <w:rPr>
                <w:rFonts w:ascii="Times New Roman" w:hAnsi="Times New Roman" w:cs="Times New Roman"/>
              </w:rPr>
              <w:t>Book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Sharing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Project: </w:t>
            </w:r>
            <w:proofErr w:type="spellStart"/>
            <w:r w:rsidRPr="009250F6">
              <w:rPr>
                <w:rFonts w:ascii="Times New Roman" w:hAnsi="Times New Roman" w:cs="Times New Roman"/>
              </w:rPr>
              <w:t>Longitudinal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Effect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of Interactive </w:t>
            </w:r>
            <w:proofErr w:type="spellStart"/>
            <w:r w:rsidRPr="009250F6">
              <w:rPr>
                <w:rFonts w:ascii="Times New Roman" w:hAnsi="Times New Roman" w:cs="Times New Roman"/>
              </w:rPr>
              <w:t>Book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Reading on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Children’s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School Readiness Level”, Project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: Prof. </w:t>
            </w:r>
            <w:proofErr w:type="spellStart"/>
            <w:r w:rsidRPr="009250F6">
              <w:rPr>
                <w:rFonts w:ascii="Times New Roman" w:hAnsi="Times New Roman" w:cs="Times New Roman"/>
              </w:rPr>
              <w:t>Dr.Müdriye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Yıldız Bıçakçı (Ankara </w:t>
            </w:r>
            <w:proofErr w:type="spellStart"/>
            <w:r w:rsidRPr="009250F6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9250F6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and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Technological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Research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Council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250F6">
              <w:rPr>
                <w:rFonts w:ascii="Times New Roman" w:hAnsi="Times New Roman" w:cs="Times New Roman"/>
              </w:rPr>
              <w:t>Turkey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(TUBITAK). Project </w:t>
            </w:r>
            <w:proofErr w:type="spellStart"/>
            <w:r w:rsidRPr="009250F6">
              <w:rPr>
                <w:rFonts w:ascii="Times New Roman" w:hAnsi="Times New Roman" w:cs="Times New Roman"/>
              </w:rPr>
              <w:t>Number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: 121K463 </w:t>
            </w:r>
          </w:p>
          <w:p w:rsidR="0048126D" w:rsidRPr="0048126D" w:rsidRDefault="0048126D" w:rsidP="0048126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8126D">
              <w:rPr>
                <w:rFonts w:ascii="Times New Roman" w:hAnsi="Times New Roman" w:cs="Times New Roman"/>
                <w:b/>
              </w:rPr>
              <w:t>Full-Time Projec</w:t>
            </w:r>
            <w:r w:rsidR="009250F6">
              <w:rPr>
                <w:rFonts w:ascii="Times New Roman" w:hAnsi="Times New Roman" w:cs="Times New Roman"/>
                <w:b/>
              </w:rPr>
              <w:t xml:space="preserve">t </w:t>
            </w:r>
            <w:proofErr w:type="spellStart"/>
            <w:r w:rsidR="009250F6">
              <w:rPr>
                <w:rFonts w:ascii="Times New Roman" w:hAnsi="Times New Roman" w:cs="Times New Roman"/>
                <w:b/>
              </w:rPr>
              <w:t>Assistant</w:t>
            </w:r>
            <w:proofErr w:type="spellEnd"/>
            <w:r w:rsidR="009250F6">
              <w:rPr>
                <w:rFonts w:ascii="Times New Roman" w:hAnsi="Times New Roman" w:cs="Times New Roman"/>
                <w:b/>
              </w:rPr>
              <w:t xml:space="preserve"> (07. 2017-07. 2018) </w:t>
            </w:r>
            <w:r w:rsidRPr="009250F6">
              <w:rPr>
                <w:rFonts w:ascii="Times New Roman" w:hAnsi="Times New Roman" w:cs="Times New Roman"/>
              </w:rPr>
              <w:t xml:space="preserve">“GÖÇ-MAT: </w:t>
            </w:r>
            <w:proofErr w:type="spellStart"/>
            <w:r w:rsidRPr="009250F6">
              <w:rPr>
                <w:rFonts w:ascii="Times New Roman" w:hAnsi="Times New Roman" w:cs="Times New Roman"/>
              </w:rPr>
              <w:t>Developing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Professional </w:t>
            </w:r>
            <w:proofErr w:type="spellStart"/>
            <w:r w:rsidRPr="009250F6">
              <w:rPr>
                <w:rFonts w:ascii="Times New Roman" w:hAnsi="Times New Roman" w:cs="Times New Roman"/>
              </w:rPr>
              <w:t>Qualifications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250F6">
              <w:rPr>
                <w:rFonts w:ascii="Times New Roman" w:hAnsi="Times New Roman" w:cs="Times New Roman"/>
              </w:rPr>
              <w:t>T</w:t>
            </w:r>
            <w:r w:rsidR="009250F6" w:rsidRPr="009250F6">
              <w:rPr>
                <w:rFonts w:ascii="Times New Roman" w:hAnsi="Times New Roman" w:cs="Times New Roman"/>
              </w:rPr>
              <w:t>eachers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Working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with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Immigrant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Children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250F6">
              <w:rPr>
                <w:rFonts w:ascii="Times New Roman" w:hAnsi="Times New Roman" w:cs="Times New Roman"/>
              </w:rPr>
              <w:t>Mathematics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Education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”, Project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9250F6">
              <w:rPr>
                <w:rFonts w:ascii="Times New Roman" w:hAnsi="Times New Roman" w:cs="Times New Roman"/>
              </w:rPr>
              <w:t>Asso</w:t>
            </w:r>
            <w:r w:rsidR="009250F6" w:rsidRPr="009250F6">
              <w:rPr>
                <w:rFonts w:ascii="Times New Roman" w:hAnsi="Times New Roman" w:cs="Times New Roman"/>
              </w:rPr>
              <w:t>c.Prof.Dr</w:t>
            </w:r>
            <w:proofErr w:type="spellEnd"/>
            <w:proofErr w:type="gramEnd"/>
            <w:r w:rsidR="009250F6" w:rsidRPr="009250F6">
              <w:rPr>
                <w:rFonts w:ascii="Times New Roman" w:hAnsi="Times New Roman" w:cs="Times New Roman"/>
              </w:rPr>
              <w:t xml:space="preserve">. Elif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Karsli-Çalamak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</w:t>
            </w:r>
            <w:r w:rsidRPr="009250F6">
              <w:rPr>
                <w:rFonts w:ascii="Times New Roman" w:hAnsi="Times New Roman" w:cs="Times New Roman"/>
              </w:rPr>
              <w:t xml:space="preserve">(TED </w:t>
            </w:r>
            <w:proofErr w:type="spellStart"/>
            <w:r w:rsidRPr="009250F6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9250F6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and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Technological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Researc</w:t>
            </w:r>
            <w:r w:rsidR="009250F6" w:rsidRPr="009250F6">
              <w:rPr>
                <w:rFonts w:ascii="Times New Roman" w:hAnsi="Times New Roman" w:cs="Times New Roman"/>
              </w:rPr>
              <w:t>h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Council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Turkey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(TUBITAK). </w:t>
            </w:r>
            <w:r w:rsidRPr="009250F6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250F6">
              <w:rPr>
                <w:rFonts w:ascii="Times New Roman" w:hAnsi="Times New Roman" w:cs="Times New Roman"/>
              </w:rPr>
              <w:t>Number</w:t>
            </w:r>
            <w:proofErr w:type="spellEnd"/>
            <w:r w:rsidRPr="009250F6">
              <w:rPr>
                <w:rFonts w:ascii="Times New Roman" w:hAnsi="Times New Roman" w:cs="Times New Roman"/>
              </w:rPr>
              <w:t>: 215K418 ($140.000)</w:t>
            </w:r>
          </w:p>
          <w:p w:rsidR="0048126D" w:rsidRPr="0048126D" w:rsidRDefault="0048126D" w:rsidP="0048126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8126D">
              <w:rPr>
                <w:rFonts w:ascii="Times New Roman" w:hAnsi="Times New Roman" w:cs="Times New Roman"/>
                <w:b/>
              </w:rPr>
              <w:t>Volunteer</w:t>
            </w:r>
            <w:proofErr w:type="spellEnd"/>
            <w:r w:rsidRPr="004812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126D">
              <w:rPr>
                <w:rFonts w:ascii="Times New Roman" w:hAnsi="Times New Roman" w:cs="Times New Roman"/>
                <w:b/>
              </w:rPr>
              <w:t>Undergraduat</w:t>
            </w:r>
            <w:r w:rsidR="009250F6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9250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250F6">
              <w:rPr>
                <w:rFonts w:ascii="Times New Roman" w:hAnsi="Times New Roman" w:cs="Times New Roman"/>
                <w:b/>
              </w:rPr>
              <w:t>Researcher</w:t>
            </w:r>
            <w:proofErr w:type="spellEnd"/>
            <w:r w:rsidR="009250F6">
              <w:rPr>
                <w:rFonts w:ascii="Times New Roman" w:hAnsi="Times New Roman" w:cs="Times New Roman"/>
                <w:b/>
              </w:rPr>
              <w:t xml:space="preserve"> (02.2017- 09.2017) </w:t>
            </w:r>
            <w:r w:rsidRPr="009250F6">
              <w:rPr>
                <w:rFonts w:ascii="Times New Roman" w:hAnsi="Times New Roman" w:cs="Times New Roman"/>
              </w:rPr>
              <w:t>“</w:t>
            </w:r>
            <w:proofErr w:type="spellStart"/>
            <w:r w:rsidRPr="009250F6">
              <w:rPr>
                <w:rFonts w:ascii="Times New Roman" w:hAnsi="Times New Roman" w:cs="Times New Roman"/>
              </w:rPr>
              <w:t>Investigating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the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Relationship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Amongst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Parents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’ </w:t>
            </w:r>
            <w:proofErr w:type="spellStart"/>
            <w:r w:rsidRPr="009250F6">
              <w:rPr>
                <w:rFonts w:ascii="Times New Roman" w:hAnsi="Times New Roman" w:cs="Times New Roman"/>
              </w:rPr>
              <w:t>Screen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Ti</w:t>
            </w:r>
            <w:r w:rsidR="009250F6" w:rsidRPr="009250F6">
              <w:rPr>
                <w:rFonts w:ascii="Times New Roman" w:hAnsi="Times New Roman" w:cs="Times New Roman"/>
              </w:rPr>
              <w:t xml:space="preserve">me,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Children’s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Screen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Time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and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Maturity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Children’s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Drawings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” Project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proofErr w:type="gramStart"/>
            <w:r w:rsidRPr="009250F6">
              <w:rPr>
                <w:rFonts w:ascii="Times New Roman" w:hAnsi="Times New Roman" w:cs="Times New Roman"/>
              </w:rPr>
              <w:t>Assist.Prof.Dr</w:t>
            </w:r>
            <w:proofErr w:type="spellEnd"/>
            <w:proofErr w:type="gramEnd"/>
            <w:r w:rsidRPr="009250F6">
              <w:rPr>
                <w:rFonts w:ascii="Times New Roman" w:hAnsi="Times New Roman" w:cs="Times New Roman"/>
              </w:rPr>
              <w:t xml:space="preserve">. Ceyda Öztekin02.2017-09.2017, 4.400 TL </w:t>
            </w:r>
            <w:proofErr w:type="spellStart"/>
            <w:r w:rsidRPr="009250F6">
              <w:rPr>
                <w:rFonts w:ascii="Times New Roman" w:hAnsi="Times New Roman" w:cs="Times New Roman"/>
              </w:rPr>
              <w:t>grant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funded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by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TED </w:t>
            </w:r>
            <w:proofErr w:type="spellStart"/>
            <w:r w:rsidRPr="009250F6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50F6">
              <w:rPr>
                <w:rFonts w:ascii="Times New Roman" w:hAnsi="Times New Roman" w:cs="Times New Roman"/>
              </w:rPr>
              <w:t>Undergraduate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Research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Fund</w:t>
            </w:r>
            <w:proofErr w:type="spellEnd"/>
          </w:p>
          <w:p w:rsidR="00540DB4" w:rsidRPr="00A756B2" w:rsidRDefault="0048126D" w:rsidP="0048126D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48126D">
              <w:rPr>
                <w:rFonts w:ascii="Times New Roman" w:hAnsi="Times New Roman" w:cs="Times New Roman"/>
                <w:b/>
              </w:rPr>
              <w:t>Volunteer</w:t>
            </w:r>
            <w:proofErr w:type="spellEnd"/>
            <w:r w:rsidRPr="004812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126D">
              <w:rPr>
                <w:rFonts w:ascii="Times New Roman" w:hAnsi="Times New Roman" w:cs="Times New Roman"/>
                <w:b/>
              </w:rPr>
              <w:t>Undergraduate</w:t>
            </w:r>
            <w:proofErr w:type="spellEnd"/>
            <w:r w:rsidRPr="004812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126D">
              <w:rPr>
                <w:rFonts w:ascii="Times New Roman" w:hAnsi="Times New Roman" w:cs="Times New Roman"/>
                <w:b/>
              </w:rPr>
              <w:t>Researcher</w:t>
            </w:r>
            <w:proofErr w:type="spellEnd"/>
            <w:r w:rsidRPr="0048126D">
              <w:rPr>
                <w:rFonts w:ascii="Times New Roman" w:hAnsi="Times New Roman" w:cs="Times New Roman"/>
                <w:b/>
              </w:rPr>
              <w:t xml:space="preserve"> (03.2015 – 07.20</w:t>
            </w:r>
            <w:r w:rsidR="009250F6">
              <w:rPr>
                <w:rFonts w:ascii="Times New Roman" w:hAnsi="Times New Roman" w:cs="Times New Roman"/>
                <w:b/>
              </w:rPr>
              <w:t xml:space="preserve">15) </w:t>
            </w:r>
            <w:r w:rsidRPr="009250F6">
              <w:rPr>
                <w:rFonts w:ascii="Times New Roman" w:hAnsi="Times New Roman" w:cs="Times New Roman"/>
              </w:rPr>
              <w:t>"</w:t>
            </w:r>
            <w:proofErr w:type="spellStart"/>
            <w:r w:rsidRPr="009250F6">
              <w:rPr>
                <w:rFonts w:ascii="Times New Roman" w:hAnsi="Times New Roman" w:cs="Times New Roman"/>
              </w:rPr>
              <w:t>Building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Bridges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250F6">
              <w:rPr>
                <w:rFonts w:ascii="Times New Roman" w:hAnsi="Times New Roman" w:cs="Times New Roman"/>
              </w:rPr>
              <w:t>Education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250F6">
              <w:rPr>
                <w:rFonts w:ascii="Times New Roman" w:hAnsi="Times New Roman" w:cs="Times New Roman"/>
              </w:rPr>
              <w:t>Syrian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Children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and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Famil</w:t>
            </w:r>
            <w:r w:rsidR="009250F6" w:rsidRPr="009250F6">
              <w:rPr>
                <w:rFonts w:ascii="Times New Roman" w:hAnsi="Times New Roman" w:cs="Times New Roman"/>
              </w:rPr>
              <w:t>ies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Turkey’s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 School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System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" </w:t>
            </w:r>
            <w:r w:rsidRPr="009250F6"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 w:rsidRPr="009250F6">
              <w:rPr>
                <w:rFonts w:ascii="Times New Roman" w:hAnsi="Times New Roman" w:cs="Times New Roman"/>
              </w:rPr>
              <w:t>Coordinator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250F6">
              <w:rPr>
                <w:rFonts w:ascii="Times New Roman" w:hAnsi="Times New Roman" w:cs="Times New Roman"/>
              </w:rPr>
              <w:t>Assoc.Prof.Dr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. Elif </w:t>
            </w:r>
            <w:proofErr w:type="spellStart"/>
            <w:r w:rsidRPr="009250F6">
              <w:rPr>
                <w:rFonts w:ascii="Times New Roman" w:hAnsi="Times New Roman" w:cs="Times New Roman"/>
              </w:rPr>
              <w:t>Karsli-Çalamak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(TED </w:t>
            </w:r>
            <w:proofErr w:type="spellStart"/>
            <w:r w:rsidR="009250F6" w:rsidRPr="009250F6">
              <w:rPr>
                <w:rFonts w:ascii="Times New Roman" w:hAnsi="Times New Roman" w:cs="Times New Roman"/>
              </w:rPr>
              <w:t>University</w:t>
            </w:r>
            <w:proofErr w:type="spellEnd"/>
            <w:r w:rsidR="009250F6" w:rsidRPr="009250F6">
              <w:rPr>
                <w:rFonts w:ascii="Times New Roman" w:hAnsi="Times New Roman" w:cs="Times New Roman"/>
              </w:rPr>
              <w:t xml:space="preserve">) – 03.2015-07.2015, </w:t>
            </w:r>
            <w:r w:rsidRPr="009250F6">
              <w:rPr>
                <w:rFonts w:ascii="Times New Roman" w:hAnsi="Times New Roman" w:cs="Times New Roman"/>
              </w:rPr>
              <w:t xml:space="preserve">$2,000 </w:t>
            </w:r>
            <w:proofErr w:type="spellStart"/>
            <w:r w:rsidRPr="009250F6">
              <w:rPr>
                <w:rFonts w:ascii="Times New Roman" w:hAnsi="Times New Roman" w:cs="Times New Roman"/>
              </w:rPr>
              <w:t>grant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funded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0F6">
              <w:rPr>
                <w:rFonts w:ascii="Times New Roman" w:hAnsi="Times New Roman" w:cs="Times New Roman"/>
              </w:rPr>
              <w:t>by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U.S. </w:t>
            </w:r>
            <w:proofErr w:type="spellStart"/>
            <w:r w:rsidRPr="009250F6">
              <w:rPr>
                <w:rFonts w:ascii="Times New Roman" w:hAnsi="Times New Roman" w:cs="Times New Roman"/>
              </w:rPr>
              <w:t>Embassy</w:t>
            </w:r>
            <w:proofErr w:type="spellEnd"/>
            <w:r w:rsidRPr="009250F6">
              <w:rPr>
                <w:rFonts w:ascii="Times New Roman" w:hAnsi="Times New Roman" w:cs="Times New Roman"/>
              </w:rPr>
              <w:t xml:space="preserve"> in Ankara, Federal Assistance – Grant </w:t>
            </w:r>
            <w:proofErr w:type="spellStart"/>
            <w:r w:rsidRPr="009250F6">
              <w:rPr>
                <w:rFonts w:ascii="Times New Roman" w:hAnsi="Times New Roman" w:cs="Times New Roman"/>
              </w:rPr>
              <w:t>no</w:t>
            </w:r>
            <w:proofErr w:type="spellEnd"/>
            <w:r w:rsidRPr="009250F6">
              <w:rPr>
                <w:rFonts w:ascii="Times New Roman" w:hAnsi="Times New Roman" w:cs="Times New Roman"/>
              </w:rPr>
              <w:t>: S-TU-150-15-GR-04.</w:t>
            </w:r>
          </w:p>
        </w:tc>
      </w:tr>
      <w:tr w:rsidR="00540DB4" w:rsidRPr="00A756B2" w:rsidTr="00540DB4">
        <w:tc>
          <w:tcPr>
            <w:tcW w:w="9062" w:type="dxa"/>
            <w:gridSpan w:val="2"/>
          </w:tcPr>
          <w:p w:rsidR="00540DB4" w:rsidRPr="00A756B2" w:rsidRDefault="00C601DE" w:rsidP="009250F6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540DB4" w:rsidRPr="00A756B2">
              <w:rPr>
                <w:rFonts w:ascii="Times New Roman" w:hAnsi="Times New Roman" w:cs="Times New Roman"/>
                <w:b/>
              </w:rPr>
              <w:t>.</w:t>
            </w:r>
            <w:r w:rsidR="009250F6">
              <w:rPr>
                <w:rFonts w:ascii="Times New Roman" w:hAnsi="Times New Roman" w:cs="Times New Roman"/>
                <w:b/>
              </w:rPr>
              <w:t xml:space="preserve">Awards </w:t>
            </w:r>
            <w:proofErr w:type="spellStart"/>
            <w:r w:rsidR="009250F6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="009250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250F6">
              <w:rPr>
                <w:rFonts w:ascii="Times New Roman" w:hAnsi="Times New Roman" w:cs="Times New Roman"/>
                <w:b/>
              </w:rPr>
              <w:t>Scholarships</w:t>
            </w:r>
            <w:proofErr w:type="spellEnd"/>
          </w:p>
        </w:tc>
      </w:tr>
      <w:tr w:rsidR="00540DB4" w:rsidRPr="00A756B2" w:rsidTr="00540DB4">
        <w:tc>
          <w:tcPr>
            <w:tcW w:w="1271" w:type="dxa"/>
          </w:tcPr>
          <w:p w:rsidR="00540DB4" w:rsidRPr="00A756B2" w:rsidRDefault="00540DB4" w:rsidP="00540DB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  <w:b/>
              </w:rPr>
              <w:t>2020-2022</w:t>
            </w:r>
          </w:p>
        </w:tc>
        <w:tc>
          <w:tcPr>
            <w:tcW w:w="7791" w:type="dxa"/>
            <w:vAlign w:val="center"/>
          </w:tcPr>
          <w:p w:rsidR="00540DB4" w:rsidRPr="00A756B2" w:rsidRDefault="009250F6" w:rsidP="009250F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</w:t>
            </w:r>
            <w:r w:rsidR="00540DB4" w:rsidRPr="00A756B2">
              <w:rPr>
                <w:rFonts w:ascii="Times New Roman" w:hAnsi="Times New Roman" w:cs="Times New Roman"/>
              </w:rPr>
              <w:t>tora</w:t>
            </w:r>
            <w:r>
              <w:rPr>
                <w:rFonts w:ascii="Times New Roman" w:hAnsi="Times New Roman" w:cs="Times New Roman"/>
              </w:rPr>
              <w:t>l</w:t>
            </w:r>
            <w:proofErr w:type="spellEnd"/>
            <w:r>
              <w:rPr>
                <w:rFonts w:ascii="Times New Roman" w:hAnsi="Times New Roman" w:cs="Times New Roman"/>
              </w:rPr>
              <w:t xml:space="preserve"> Course </w:t>
            </w:r>
            <w:proofErr w:type="spellStart"/>
            <w:r>
              <w:rPr>
                <w:rFonts w:ascii="Times New Roman" w:hAnsi="Times New Roman" w:cs="Times New Roman"/>
              </w:rPr>
              <w:t>Performance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Award</w:t>
            </w:r>
            <w:proofErr w:type="spellEnd"/>
            <w:r w:rsidR="00540DB4" w:rsidRPr="00A756B2">
              <w:rPr>
                <w:rFonts w:ascii="Times New Roman" w:hAnsi="Times New Roman" w:cs="Times New Roman"/>
              </w:rPr>
              <w:t xml:space="preserve"> (4.00 / 4.00)-</w:t>
            </w:r>
            <w:r>
              <w:rPr>
                <w:rFonts w:ascii="Times New Roman" w:hAnsi="Times New Roman" w:cs="Times New Roman"/>
              </w:rPr>
              <w:t>METU</w:t>
            </w:r>
          </w:p>
        </w:tc>
      </w:tr>
      <w:tr w:rsidR="00540DB4" w:rsidRPr="00A756B2" w:rsidTr="009250F6">
        <w:trPr>
          <w:trHeight w:val="563"/>
        </w:trPr>
        <w:tc>
          <w:tcPr>
            <w:tcW w:w="1271" w:type="dxa"/>
            <w:vAlign w:val="center"/>
          </w:tcPr>
          <w:p w:rsidR="00540DB4" w:rsidRPr="00A756B2" w:rsidRDefault="00540DB4" w:rsidP="00540D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2015-2017</w:t>
            </w:r>
          </w:p>
        </w:tc>
        <w:tc>
          <w:tcPr>
            <w:tcW w:w="7791" w:type="dxa"/>
            <w:vAlign w:val="center"/>
          </w:tcPr>
          <w:p w:rsidR="00540DB4" w:rsidRPr="00A756B2" w:rsidRDefault="009250F6" w:rsidP="009250F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Merit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Scholarship</w:t>
            </w:r>
            <w:proofErr w:type="spellEnd"/>
            <w:r>
              <w:rPr>
                <w:rFonts w:ascii="Times New Roman" w:hAnsi="Times New Roman" w:cs="Times New Roman"/>
              </w:rPr>
              <w:t>-TEDU</w:t>
            </w:r>
          </w:p>
        </w:tc>
      </w:tr>
      <w:tr w:rsidR="00540DB4" w:rsidRPr="00A756B2" w:rsidTr="00540DB4">
        <w:tc>
          <w:tcPr>
            <w:tcW w:w="1271" w:type="dxa"/>
            <w:vAlign w:val="center"/>
          </w:tcPr>
          <w:p w:rsidR="00540DB4" w:rsidRPr="00A756B2" w:rsidRDefault="00540DB4" w:rsidP="00540DB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2013-2017</w:t>
            </w:r>
          </w:p>
        </w:tc>
        <w:tc>
          <w:tcPr>
            <w:tcW w:w="7791" w:type="dxa"/>
            <w:vAlign w:val="center"/>
          </w:tcPr>
          <w:p w:rsidR="00540DB4" w:rsidRPr="00A756B2" w:rsidRDefault="009250F6" w:rsidP="009250F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High </w:t>
            </w:r>
            <w:proofErr w:type="spellStart"/>
            <w:r>
              <w:rPr>
                <w:rFonts w:ascii="Times New Roman" w:hAnsi="Times New Roman" w:cs="Times New Roman"/>
              </w:rPr>
              <w:t>Honor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Roll</w:t>
            </w:r>
            <w:proofErr w:type="spellEnd"/>
            <w:r>
              <w:rPr>
                <w:rFonts w:ascii="Times New Roman" w:hAnsi="Times New Roman" w:cs="Times New Roman"/>
              </w:rPr>
              <w:t>-TEDU</w:t>
            </w:r>
          </w:p>
        </w:tc>
      </w:tr>
    </w:tbl>
    <w:p w:rsidR="001B7B1B" w:rsidRPr="00A756B2" w:rsidRDefault="00C601DE" w:rsidP="00746DEC">
      <w:p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9F53FE" w:rsidRPr="00A756B2">
        <w:rPr>
          <w:rFonts w:ascii="Times New Roman" w:hAnsi="Times New Roman" w:cs="Times New Roman"/>
          <w:b/>
        </w:rPr>
        <w:t xml:space="preserve">. </w:t>
      </w:r>
      <w:proofErr w:type="spellStart"/>
      <w:r w:rsidR="009250F6">
        <w:rPr>
          <w:rFonts w:ascii="Times New Roman" w:hAnsi="Times New Roman" w:cs="Times New Roman"/>
          <w:b/>
        </w:rPr>
        <w:t>Undergraduate</w:t>
      </w:r>
      <w:proofErr w:type="spellEnd"/>
      <w:r w:rsidR="009250F6">
        <w:rPr>
          <w:rFonts w:ascii="Times New Roman" w:hAnsi="Times New Roman" w:cs="Times New Roman"/>
          <w:b/>
        </w:rPr>
        <w:t xml:space="preserve"> </w:t>
      </w:r>
      <w:proofErr w:type="spellStart"/>
      <w:r w:rsidR="009250F6">
        <w:rPr>
          <w:rFonts w:ascii="Times New Roman" w:hAnsi="Times New Roman" w:cs="Times New Roman"/>
          <w:b/>
        </w:rPr>
        <w:t>and</w:t>
      </w:r>
      <w:proofErr w:type="spellEnd"/>
      <w:r w:rsidR="009250F6">
        <w:rPr>
          <w:rFonts w:ascii="Times New Roman" w:hAnsi="Times New Roman" w:cs="Times New Roman"/>
          <w:b/>
        </w:rPr>
        <w:t xml:space="preserve"> </w:t>
      </w:r>
      <w:proofErr w:type="spellStart"/>
      <w:r w:rsidR="009250F6">
        <w:rPr>
          <w:rFonts w:ascii="Times New Roman" w:hAnsi="Times New Roman" w:cs="Times New Roman"/>
          <w:b/>
        </w:rPr>
        <w:t>Graduate</w:t>
      </w:r>
      <w:proofErr w:type="spellEnd"/>
      <w:r w:rsidR="009250F6">
        <w:rPr>
          <w:rFonts w:ascii="Times New Roman" w:hAnsi="Times New Roman" w:cs="Times New Roman"/>
          <w:b/>
        </w:rPr>
        <w:t xml:space="preserve"> Courses </w:t>
      </w:r>
      <w:proofErr w:type="spellStart"/>
      <w:r w:rsidR="009250F6">
        <w:rPr>
          <w:rFonts w:ascii="Times New Roman" w:hAnsi="Times New Roman" w:cs="Times New Roman"/>
          <w:b/>
        </w:rPr>
        <w:t>Given</w:t>
      </w:r>
      <w:proofErr w:type="spellEnd"/>
      <w:r w:rsidR="009250F6">
        <w:rPr>
          <w:rFonts w:ascii="Times New Roman" w:hAnsi="Times New Roman" w:cs="Times New Roman"/>
          <w:b/>
        </w:rPr>
        <w:t xml:space="preserve"> in </w:t>
      </w:r>
      <w:proofErr w:type="spellStart"/>
      <w:r w:rsidR="009250F6">
        <w:rPr>
          <w:rFonts w:ascii="Times New Roman" w:hAnsi="Times New Roman" w:cs="Times New Roman"/>
          <w:b/>
        </w:rPr>
        <w:t>the</w:t>
      </w:r>
      <w:proofErr w:type="spellEnd"/>
      <w:r w:rsidR="009250F6">
        <w:rPr>
          <w:rFonts w:ascii="Times New Roman" w:hAnsi="Times New Roman" w:cs="Times New Roman"/>
          <w:b/>
        </w:rPr>
        <w:t xml:space="preserve"> </w:t>
      </w:r>
      <w:proofErr w:type="spellStart"/>
      <w:r w:rsidR="009250F6">
        <w:rPr>
          <w:rFonts w:ascii="Times New Roman" w:hAnsi="Times New Roman" w:cs="Times New Roman"/>
          <w:b/>
        </w:rPr>
        <w:t>Last</w:t>
      </w:r>
      <w:proofErr w:type="spellEnd"/>
      <w:r w:rsidR="009250F6">
        <w:rPr>
          <w:rFonts w:ascii="Times New Roman" w:hAnsi="Times New Roman" w:cs="Times New Roman"/>
          <w:b/>
        </w:rPr>
        <w:t xml:space="preserve"> </w:t>
      </w:r>
      <w:proofErr w:type="spellStart"/>
      <w:r w:rsidR="009250F6">
        <w:rPr>
          <w:rFonts w:ascii="Times New Roman" w:hAnsi="Times New Roman" w:cs="Times New Roman"/>
          <w:b/>
        </w:rPr>
        <w:t>Two</w:t>
      </w:r>
      <w:proofErr w:type="spellEnd"/>
      <w:r w:rsidR="009250F6">
        <w:rPr>
          <w:rFonts w:ascii="Times New Roman" w:hAnsi="Times New Roman" w:cs="Times New Roman"/>
          <w:b/>
        </w:rPr>
        <w:t xml:space="preserve"> </w:t>
      </w:r>
      <w:proofErr w:type="spellStart"/>
      <w:r w:rsidR="009250F6">
        <w:rPr>
          <w:rFonts w:ascii="Times New Roman" w:hAnsi="Times New Roman" w:cs="Times New Roman"/>
          <w:b/>
        </w:rPr>
        <w:t>Years</w:t>
      </w:r>
      <w:proofErr w:type="spellEnd"/>
    </w:p>
    <w:tbl>
      <w:tblPr>
        <w:tblStyle w:val="TableGrid"/>
        <w:tblW w:w="9125" w:type="dxa"/>
        <w:jc w:val="center"/>
        <w:tblLook w:val="04A0" w:firstRow="1" w:lastRow="0" w:firstColumn="1" w:lastColumn="0" w:noHBand="0" w:noVBand="1"/>
      </w:tblPr>
      <w:tblGrid>
        <w:gridCol w:w="1252"/>
        <w:gridCol w:w="1072"/>
        <w:gridCol w:w="2324"/>
        <w:gridCol w:w="1292"/>
        <w:gridCol w:w="1317"/>
        <w:gridCol w:w="1041"/>
        <w:gridCol w:w="827"/>
      </w:tblGrid>
      <w:tr w:rsidR="009250F6" w:rsidRPr="00A756B2" w:rsidTr="007641A5">
        <w:trPr>
          <w:jc w:val="center"/>
        </w:trPr>
        <w:tc>
          <w:tcPr>
            <w:tcW w:w="1252" w:type="dxa"/>
            <w:vMerge w:val="restart"/>
            <w:vAlign w:val="center"/>
          </w:tcPr>
          <w:p w:rsidR="00910CF3" w:rsidRPr="00A756B2" w:rsidRDefault="00910CF3" w:rsidP="0009735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Akademik Yıl</w:t>
            </w:r>
          </w:p>
        </w:tc>
        <w:tc>
          <w:tcPr>
            <w:tcW w:w="1072" w:type="dxa"/>
            <w:vMerge w:val="restart"/>
            <w:vAlign w:val="center"/>
          </w:tcPr>
          <w:p w:rsidR="00910CF3" w:rsidRPr="00A756B2" w:rsidRDefault="009250F6" w:rsidP="0009735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Semester</w:t>
            </w:r>
            <w:proofErr w:type="spellEnd"/>
          </w:p>
        </w:tc>
        <w:tc>
          <w:tcPr>
            <w:tcW w:w="2324" w:type="dxa"/>
            <w:vMerge w:val="restart"/>
            <w:vAlign w:val="center"/>
          </w:tcPr>
          <w:p w:rsidR="00910CF3" w:rsidRPr="00A756B2" w:rsidRDefault="009250F6" w:rsidP="0009735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2609" w:type="dxa"/>
            <w:gridSpan w:val="2"/>
            <w:vAlign w:val="center"/>
          </w:tcPr>
          <w:p w:rsidR="00910CF3" w:rsidRPr="00A756B2" w:rsidRDefault="009250F6" w:rsidP="0009735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week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910CF3" w:rsidRPr="00A756B2" w:rsidRDefault="009250F6" w:rsidP="0009735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Students</w:t>
            </w:r>
            <w:proofErr w:type="spellEnd"/>
          </w:p>
        </w:tc>
        <w:tc>
          <w:tcPr>
            <w:tcW w:w="827" w:type="dxa"/>
            <w:vMerge w:val="restart"/>
            <w:vAlign w:val="center"/>
          </w:tcPr>
          <w:p w:rsidR="00910CF3" w:rsidRPr="00A756B2" w:rsidRDefault="009250F6" w:rsidP="0009735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Credit</w:t>
            </w:r>
            <w:proofErr w:type="spellEnd"/>
          </w:p>
        </w:tc>
      </w:tr>
      <w:tr w:rsidR="009250F6" w:rsidRPr="00A756B2" w:rsidTr="007641A5">
        <w:trPr>
          <w:jc w:val="center"/>
        </w:trPr>
        <w:tc>
          <w:tcPr>
            <w:tcW w:w="1252" w:type="dxa"/>
            <w:vMerge/>
            <w:vAlign w:val="center"/>
          </w:tcPr>
          <w:p w:rsidR="00910CF3" w:rsidRPr="00A756B2" w:rsidRDefault="00910CF3" w:rsidP="00A756B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  <w:vAlign w:val="center"/>
          </w:tcPr>
          <w:p w:rsidR="00910CF3" w:rsidRPr="00A756B2" w:rsidRDefault="00910CF3" w:rsidP="00A756B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  <w:vMerge/>
            <w:vAlign w:val="center"/>
          </w:tcPr>
          <w:p w:rsidR="00910CF3" w:rsidRPr="00A756B2" w:rsidRDefault="00910CF3" w:rsidP="00A756B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vAlign w:val="center"/>
          </w:tcPr>
          <w:p w:rsidR="00910CF3" w:rsidRPr="00A756B2" w:rsidRDefault="009250F6" w:rsidP="00A756B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Theoretical</w:t>
            </w:r>
            <w:proofErr w:type="spellEnd"/>
          </w:p>
        </w:tc>
        <w:tc>
          <w:tcPr>
            <w:tcW w:w="1317" w:type="dxa"/>
            <w:vAlign w:val="center"/>
          </w:tcPr>
          <w:p w:rsidR="00910CF3" w:rsidRPr="00A756B2" w:rsidRDefault="009250F6" w:rsidP="00A756B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Application</w:t>
            </w:r>
          </w:p>
        </w:tc>
        <w:tc>
          <w:tcPr>
            <w:tcW w:w="1041" w:type="dxa"/>
            <w:vMerge/>
            <w:vAlign w:val="center"/>
          </w:tcPr>
          <w:p w:rsidR="00910CF3" w:rsidRPr="00A756B2" w:rsidRDefault="00910CF3" w:rsidP="00A756B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vMerge/>
            <w:vAlign w:val="center"/>
          </w:tcPr>
          <w:p w:rsidR="00910CF3" w:rsidRPr="00A756B2" w:rsidRDefault="00910CF3" w:rsidP="00A756B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45F5" w:rsidRPr="00A756B2" w:rsidTr="002C4B16">
        <w:trPr>
          <w:jc w:val="center"/>
        </w:trPr>
        <w:tc>
          <w:tcPr>
            <w:tcW w:w="1252" w:type="dxa"/>
            <w:vAlign w:val="center"/>
          </w:tcPr>
          <w:p w:rsidR="008E45F5" w:rsidRPr="00A756B2" w:rsidRDefault="008E45F5" w:rsidP="008E45F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72" w:type="dxa"/>
            <w:vAlign w:val="center"/>
          </w:tcPr>
          <w:p w:rsidR="008E45F5" w:rsidRDefault="008E45F5" w:rsidP="008E45F5">
            <w:pPr>
              <w:jc w:val="center"/>
            </w:pPr>
            <w:r w:rsidRPr="00061A6F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2324" w:type="dxa"/>
            <w:vAlign w:val="center"/>
          </w:tcPr>
          <w:p w:rsidR="008E45F5" w:rsidRDefault="008E45F5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ECEP403 </w:t>
            </w:r>
            <w:proofErr w:type="spellStart"/>
            <w:r>
              <w:rPr>
                <w:rFonts w:ascii="Times New Roman" w:hAnsi="Times New Roman" w:cs="Times New Roman"/>
              </w:rPr>
              <w:t>Transition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Literacy</w:t>
            </w:r>
            <w:proofErr w:type="spellEnd"/>
          </w:p>
        </w:tc>
        <w:tc>
          <w:tcPr>
            <w:tcW w:w="1292" w:type="dxa"/>
            <w:vAlign w:val="center"/>
          </w:tcPr>
          <w:p w:rsidR="008E45F5" w:rsidRDefault="008E45F5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  <w:vAlign w:val="center"/>
          </w:tcPr>
          <w:p w:rsidR="008E45F5" w:rsidRDefault="008E45F5" w:rsidP="002C4B16">
            <w:pPr>
              <w:jc w:val="center"/>
            </w:pPr>
            <w:r w:rsidRPr="005E49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vAlign w:val="center"/>
          </w:tcPr>
          <w:p w:rsidR="008E45F5" w:rsidRDefault="002C4B16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7" w:type="dxa"/>
            <w:vAlign w:val="center"/>
          </w:tcPr>
          <w:p w:rsidR="008E45F5" w:rsidRDefault="002C4B16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45F5" w:rsidRPr="00A756B2" w:rsidTr="002C4B16">
        <w:trPr>
          <w:jc w:val="center"/>
        </w:trPr>
        <w:tc>
          <w:tcPr>
            <w:tcW w:w="1252" w:type="dxa"/>
            <w:vAlign w:val="center"/>
          </w:tcPr>
          <w:p w:rsidR="008E45F5" w:rsidRPr="00A756B2" w:rsidRDefault="008E45F5" w:rsidP="008E45F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72" w:type="dxa"/>
            <w:vAlign w:val="center"/>
          </w:tcPr>
          <w:p w:rsidR="008E45F5" w:rsidRDefault="008E45F5" w:rsidP="008E45F5">
            <w:pPr>
              <w:jc w:val="center"/>
            </w:pPr>
            <w:r w:rsidRPr="00061A6F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2324" w:type="dxa"/>
            <w:vAlign w:val="center"/>
          </w:tcPr>
          <w:p w:rsidR="008E45F5" w:rsidRDefault="008E45F5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ECEP401 </w:t>
            </w:r>
            <w:proofErr w:type="spellStart"/>
            <w:r>
              <w:rPr>
                <w:rFonts w:ascii="Times New Roman" w:hAnsi="Times New Roman" w:cs="Times New Roman"/>
              </w:rPr>
              <w:t>Character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Values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292" w:type="dxa"/>
          </w:tcPr>
          <w:p w:rsidR="008E45F5" w:rsidRDefault="008E45F5" w:rsidP="008E45F5">
            <w:pPr>
              <w:jc w:val="center"/>
            </w:pPr>
            <w:r w:rsidRPr="00645A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Align w:val="center"/>
          </w:tcPr>
          <w:p w:rsidR="008E45F5" w:rsidRDefault="008E45F5" w:rsidP="002C4B16">
            <w:pPr>
              <w:jc w:val="center"/>
            </w:pPr>
            <w:r w:rsidRPr="005E49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vAlign w:val="center"/>
          </w:tcPr>
          <w:p w:rsidR="008E45F5" w:rsidRDefault="002C4B16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7" w:type="dxa"/>
            <w:vAlign w:val="center"/>
          </w:tcPr>
          <w:p w:rsidR="008E45F5" w:rsidRDefault="002C4B16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45F5" w:rsidRPr="00A756B2" w:rsidTr="002C4B16">
        <w:trPr>
          <w:jc w:val="center"/>
        </w:trPr>
        <w:tc>
          <w:tcPr>
            <w:tcW w:w="1252" w:type="dxa"/>
            <w:vAlign w:val="center"/>
          </w:tcPr>
          <w:p w:rsidR="008E45F5" w:rsidRPr="00A756B2" w:rsidRDefault="008E45F5" w:rsidP="008E45F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72" w:type="dxa"/>
            <w:vAlign w:val="center"/>
          </w:tcPr>
          <w:p w:rsidR="008E45F5" w:rsidRDefault="008E45F5" w:rsidP="008E45F5">
            <w:pPr>
              <w:jc w:val="center"/>
            </w:pPr>
            <w:r w:rsidRPr="00061A6F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2324" w:type="dxa"/>
            <w:vAlign w:val="center"/>
          </w:tcPr>
          <w:p w:rsidR="008E45F5" w:rsidRDefault="008E45F5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ECEP251/PECE410 Child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Media</w:t>
            </w:r>
          </w:p>
        </w:tc>
        <w:tc>
          <w:tcPr>
            <w:tcW w:w="1292" w:type="dxa"/>
          </w:tcPr>
          <w:p w:rsidR="008E45F5" w:rsidRDefault="008E45F5" w:rsidP="008E45F5">
            <w:pPr>
              <w:jc w:val="center"/>
            </w:pPr>
            <w:r w:rsidRPr="00645A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Align w:val="center"/>
          </w:tcPr>
          <w:p w:rsidR="008E45F5" w:rsidRDefault="008E45F5" w:rsidP="002C4B16">
            <w:pPr>
              <w:jc w:val="center"/>
            </w:pPr>
            <w:r w:rsidRPr="005E49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vAlign w:val="center"/>
          </w:tcPr>
          <w:p w:rsidR="008E45F5" w:rsidRDefault="002C4B16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  <w:vAlign w:val="center"/>
          </w:tcPr>
          <w:p w:rsidR="008E45F5" w:rsidRDefault="002C4B16" w:rsidP="008E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41A5" w:rsidRPr="00A756B2" w:rsidTr="007641A5">
        <w:trPr>
          <w:jc w:val="center"/>
        </w:trPr>
        <w:tc>
          <w:tcPr>
            <w:tcW w:w="1252" w:type="dxa"/>
            <w:vAlign w:val="center"/>
          </w:tcPr>
          <w:p w:rsidR="007641A5" w:rsidRPr="00A756B2" w:rsidRDefault="007641A5" w:rsidP="007641A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72" w:type="dxa"/>
            <w:vAlign w:val="center"/>
          </w:tcPr>
          <w:p w:rsidR="007641A5" w:rsidRDefault="007641A5" w:rsidP="007641A5">
            <w:pPr>
              <w:jc w:val="center"/>
            </w:pPr>
            <w:r w:rsidRPr="00061A6F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2324" w:type="dxa"/>
            <w:vAlign w:val="center"/>
          </w:tcPr>
          <w:p w:rsidR="007641A5" w:rsidRDefault="008E45F5" w:rsidP="0076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EDUC406 </w:t>
            </w:r>
            <w:proofErr w:type="spellStart"/>
            <w:r>
              <w:rPr>
                <w:rFonts w:ascii="Times New Roman" w:hAnsi="Times New Roman" w:cs="Times New Roman"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292" w:type="dxa"/>
            <w:vAlign w:val="center"/>
          </w:tcPr>
          <w:p w:rsidR="007641A5" w:rsidRDefault="002C4B16" w:rsidP="0076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Align w:val="center"/>
          </w:tcPr>
          <w:p w:rsidR="007641A5" w:rsidRDefault="002C4B16" w:rsidP="0076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1" w:type="dxa"/>
            <w:vAlign w:val="center"/>
          </w:tcPr>
          <w:p w:rsidR="007641A5" w:rsidRDefault="002C4B16" w:rsidP="0076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vAlign w:val="center"/>
          </w:tcPr>
          <w:p w:rsidR="007641A5" w:rsidRDefault="002C4B16" w:rsidP="00764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250F6" w:rsidRPr="00A756B2" w:rsidTr="007641A5">
        <w:trPr>
          <w:jc w:val="center"/>
        </w:trPr>
        <w:tc>
          <w:tcPr>
            <w:tcW w:w="1252" w:type="dxa"/>
            <w:vAlign w:val="center"/>
          </w:tcPr>
          <w:p w:rsidR="002273AD" w:rsidRPr="00A756B2" w:rsidRDefault="00ED21B8" w:rsidP="002273A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72" w:type="dxa"/>
            <w:vAlign w:val="center"/>
          </w:tcPr>
          <w:p w:rsidR="00ED21B8" w:rsidRPr="00A756B2" w:rsidRDefault="009250F6" w:rsidP="00ED2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</w:t>
            </w:r>
          </w:p>
        </w:tc>
        <w:tc>
          <w:tcPr>
            <w:tcW w:w="2324" w:type="dxa"/>
            <w:vAlign w:val="center"/>
          </w:tcPr>
          <w:p w:rsidR="00ED21B8" w:rsidRPr="00A756B2" w:rsidRDefault="002273AD" w:rsidP="00925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EDUC301 </w:t>
            </w:r>
            <w:proofErr w:type="spellStart"/>
            <w:r>
              <w:rPr>
                <w:rFonts w:ascii="Times New Roman" w:hAnsi="Times New Roman" w:cs="Times New Roman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Management </w:t>
            </w:r>
          </w:p>
        </w:tc>
        <w:tc>
          <w:tcPr>
            <w:tcW w:w="1292" w:type="dxa"/>
            <w:vAlign w:val="center"/>
          </w:tcPr>
          <w:p w:rsidR="00ED21B8" w:rsidRPr="00A756B2" w:rsidRDefault="002273AD" w:rsidP="00ED2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Align w:val="center"/>
          </w:tcPr>
          <w:p w:rsidR="00ED21B8" w:rsidRPr="00A756B2" w:rsidRDefault="002273AD" w:rsidP="00ED2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vAlign w:val="center"/>
          </w:tcPr>
          <w:p w:rsidR="00ED21B8" w:rsidRPr="00A756B2" w:rsidRDefault="002273AD" w:rsidP="00ED2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7" w:type="dxa"/>
            <w:vAlign w:val="center"/>
          </w:tcPr>
          <w:p w:rsidR="00ED21B8" w:rsidRPr="00A756B2" w:rsidRDefault="002273AD" w:rsidP="00ED2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50F6" w:rsidRPr="00A756B2" w:rsidTr="007641A5">
        <w:trPr>
          <w:jc w:val="center"/>
        </w:trPr>
        <w:tc>
          <w:tcPr>
            <w:tcW w:w="1252" w:type="dxa"/>
          </w:tcPr>
          <w:p w:rsidR="00ED21B8" w:rsidRPr="00A756B2" w:rsidRDefault="00ED21B8" w:rsidP="00ED21B8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72" w:type="dxa"/>
            <w:vAlign w:val="center"/>
          </w:tcPr>
          <w:p w:rsidR="00ED21B8" w:rsidRPr="00A756B2" w:rsidRDefault="009250F6" w:rsidP="00ED21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</w:t>
            </w:r>
          </w:p>
        </w:tc>
        <w:tc>
          <w:tcPr>
            <w:tcW w:w="2324" w:type="dxa"/>
            <w:vAlign w:val="center"/>
          </w:tcPr>
          <w:p w:rsidR="00ED21B8" w:rsidRPr="00A756B2" w:rsidRDefault="00ED21B8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 xml:space="preserve">ECEP 402 </w:t>
            </w:r>
            <w:proofErr w:type="spellStart"/>
            <w:r w:rsidRPr="00A756B2">
              <w:rPr>
                <w:rFonts w:ascii="Times New Roman" w:hAnsi="Times New Roman" w:cs="Times New Roman"/>
              </w:rPr>
              <w:t>Polici</w:t>
            </w:r>
            <w:r w:rsidR="009250F6">
              <w:rPr>
                <w:rFonts w:ascii="Times New Roman" w:hAnsi="Times New Roman" w:cs="Times New Roman"/>
              </w:rPr>
              <w:t>es</w:t>
            </w:r>
            <w:proofErr w:type="spellEnd"/>
            <w:r w:rsidR="009250F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9250F6">
              <w:rPr>
                <w:rFonts w:ascii="Times New Roman" w:hAnsi="Times New Roman" w:cs="Times New Roman"/>
              </w:rPr>
              <w:t>Early</w:t>
            </w:r>
            <w:proofErr w:type="spellEnd"/>
            <w:r w:rsid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0F6">
              <w:rPr>
                <w:rFonts w:ascii="Times New Roman" w:hAnsi="Times New Roman" w:cs="Times New Roman"/>
              </w:rPr>
              <w:t>Childhood</w:t>
            </w:r>
            <w:proofErr w:type="spellEnd"/>
            <w:r w:rsidR="00925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0F6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292" w:type="dxa"/>
            <w:vAlign w:val="center"/>
          </w:tcPr>
          <w:p w:rsidR="00ED21B8" w:rsidRPr="00A756B2" w:rsidRDefault="002273AD" w:rsidP="00097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  <w:vAlign w:val="center"/>
          </w:tcPr>
          <w:p w:rsidR="00ED21B8" w:rsidRPr="00A756B2" w:rsidRDefault="002273AD" w:rsidP="00097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vAlign w:val="center"/>
          </w:tcPr>
          <w:p w:rsidR="00ED21B8" w:rsidRPr="00A756B2" w:rsidRDefault="002273AD" w:rsidP="00097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7" w:type="dxa"/>
            <w:vAlign w:val="center"/>
          </w:tcPr>
          <w:p w:rsidR="00ED21B8" w:rsidRPr="00A756B2" w:rsidRDefault="002273AD" w:rsidP="00097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250F6" w:rsidRPr="00A756B2" w:rsidTr="007641A5">
        <w:trPr>
          <w:jc w:val="center"/>
        </w:trPr>
        <w:tc>
          <w:tcPr>
            <w:tcW w:w="1252" w:type="dxa"/>
            <w:vAlign w:val="center"/>
          </w:tcPr>
          <w:p w:rsidR="00A756B2" w:rsidRPr="00A756B2" w:rsidRDefault="00A756B2" w:rsidP="0009735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72" w:type="dxa"/>
            <w:vAlign w:val="center"/>
          </w:tcPr>
          <w:p w:rsidR="00A756B2" w:rsidRPr="00A756B2" w:rsidRDefault="009250F6" w:rsidP="000973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2324" w:type="dxa"/>
            <w:vAlign w:val="center"/>
          </w:tcPr>
          <w:p w:rsidR="00A756B2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GENC 202 </w:t>
            </w:r>
            <w:proofErr w:type="spellStart"/>
            <w:r>
              <w:rPr>
                <w:rFonts w:ascii="Times New Roman" w:hAnsi="Times New Roman" w:cs="Times New Roman"/>
              </w:rPr>
              <w:t>Community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Service</w:t>
            </w:r>
          </w:p>
        </w:tc>
        <w:tc>
          <w:tcPr>
            <w:tcW w:w="1292" w:type="dxa"/>
            <w:vAlign w:val="center"/>
          </w:tcPr>
          <w:p w:rsidR="00A756B2" w:rsidRPr="00A756B2" w:rsidRDefault="00A756B2" w:rsidP="0009735A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Align w:val="center"/>
          </w:tcPr>
          <w:p w:rsidR="00A756B2" w:rsidRPr="00A756B2" w:rsidRDefault="00A756B2" w:rsidP="0009735A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A756B2" w:rsidRPr="00A756B2" w:rsidRDefault="00A756B2" w:rsidP="0009735A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7" w:type="dxa"/>
            <w:vAlign w:val="center"/>
          </w:tcPr>
          <w:p w:rsidR="00A756B2" w:rsidRPr="00A756B2" w:rsidRDefault="00A756B2" w:rsidP="0009735A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2</w:t>
            </w:r>
          </w:p>
        </w:tc>
      </w:tr>
      <w:tr w:rsidR="009250F6" w:rsidRPr="00A756B2" w:rsidTr="007641A5">
        <w:trPr>
          <w:jc w:val="center"/>
        </w:trPr>
        <w:tc>
          <w:tcPr>
            <w:tcW w:w="1252" w:type="dxa"/>
            <w:vAlign w:val="center"/>
          </w:tcPr>
          <w:p w:rsidR="009250F6" w:rsidRPr="00A756B2" w:rsidRDefault="009250F6" w:rsidP="009250F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72" w:type="dxa"/>
          </w:tcPr>
          <w:p w:rsidR="009250F6" w:rsidRDefault="009250F6" w:rsidP="009250F6">
            <w:r w:rsidRPr="00714778">
              <w:rPr>
                <w:rFonts w:ascii="Times New Roman" w:hAnsi="Times New Roman" w:cs="Times New Roman"/>
                <w:b/>
              </w:rPr>
              <w:t>Spring</w:t>
            </w:r>
          </w:p>
        </w:tc>
        <w:tc>
          <w:tcPr>
            <w:tcW w:w="2324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 xml:space="preserve">ECEP 255 </w:t>
            </w:r>
            <w:proofErr w:type="spellStart"/>
            <w:r w:rsidRPr="00A756B2">
              <w:rPr>
                <w:rFonts w:ascii="Times New Roman" w:hAnsi="Times New Roman" w:cs="Times New Roman"/>
              </w:rPr>
              <w:t>Traditional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Gam</w:t>
            </w:r>
            <w:r>
              <w:rPr>
                <w:rFonts w:ascii="Times New Roman" w:hAnsi="Times New Roman" w:cs="Times New Roman"/>
              </w:rPr>
              <w:t xml:space="preserve">es in </w:t>
            </w:r>
            <w:proofErr w:type="spellStart"/>
            <w:r>
              <w:rPr>
                <w:rFonts w:ascii="Times New Roman" w:hAnsi="Times New Roman" w:cs="Times New Roman"/>
              </w:rPr>
              <w:t>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Childhood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292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7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2</w:t>
            </w:r>
          </w:p>
        </w:tc>
      </w:tr>
      <w:tr w:rsidR="009250F6" w:rsidRPr="00A756B2" w:rsidTr="007641A5">
        <w:trPr>
          <w:jc w:val="center"/>
        </w:trPr>
        <w:tc>
          <w:tcPr>
            <w:tcW w:w="1252" w:type="dxa"/>
            <w:vAlign w:val="center"/>
          </w:tcPr>
          <w:p w:rsidR="009250F6" w:rsidRPr="00A756B2" w:rsidRDefault="009250F6" w:rsidP="009250F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72" w:type="dxa"/>
          </w:tcPr>
          <w:p w:rsidR="009250F6" w:rsidRDefault="009250F6" w:rsidP="009250F6">
            <w:r w:rsidRPr="00714778">
              <w:rPr>
                <w:rFonts w:ascii="Times New Roman" w:hAnsi="Times New Roman" w:cs="Times New Roman"/>
                <w:b/>
              </w:rPr>
              <w:t>Spring</w:t>
            </w:r>
          </w:p>
        </w:tc>
        <w:tc>
          <w:tcPr>
            <w:tcW w:w="2324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 xml:space="preserve">ECEP 402 </w:t>
            </w:r>
            <w:proofErr w:type="spellStart"/>
            <w:r w:rsidRPr="00A756B2">
              <w:rPr>
                <w:rFonts w:ascii="Times New Roman" w:hAnsi="Times New Roman" w:cs="Times New Roman"/>
              </w:rPr>
              <w:t>Polici</w:t>
            </w:r>
            <w:r>
              <w:rPr>
                <w:rFonts w:ascii="Times New Roman" w:hAnsi="Times New Roman" w:cs="Times New Roman"/>
              </w:rPr>
              <w:t>es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Early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Childhood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1292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3</w:t>
            </w:r>
          </w:p>
        </w:tc>
      </w:tr>
      <w:tr w:rsidR="009250F6" w:rsidRPr="00A756B2" w:rsidTr="007641A5">
        <w:trPr>
          <w:jc w:val="center"/>
        </w:trPr>
        <w:tc>
          <w:tcPr>
            <w:tcW w:w="1252" w:type="dxa"/>
            <w:vAlign w:val="center"/>
          </w:tcPr>
          <w:p w:rsidR="009250F6" w:rsidRPr="00A756B2" w:rsidRDefault="009250F6" w:rsidP="009250F6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A756B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072" w:type="dxa"/>
          </w:tcPr>
          <w:p w:rsidR="009250F6" w:rsidRDefault="009250F6" w:rsidP="009250F6">
            <w:r w:rsidRPr="00714778">
              <w:rPr>
                <w:rFonts w:ascii="Times New Roman" w:hAnsi="Times New Roman" w:cs="Times New Roman"/>
                <w:b/>
              </w:rPr>
              <w:t>Spring</w:t>
            </w:r>
          </w:p>
        </w:tc>
        <w:tc>
          <w:tcPr>
            <w:tcW w:w="2324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 xml:space="preserve">GENC 202 </w:t>
            </w:r>
            <w:proofErr w:type="spellStart"/>
            <w:r w:rsidRPr="00A756B2">
              <w:rPr>
                <w:rFonts w:ascii="Times New Roman" w:hAnsi="Times New Roman" w:cs="Times New Roman"/>
              </w:rPr>
              <w:t>Community</w:t>
            </w:r>
            <w:proofErr w:type="spellEnd"/>
            <w:r w:rsidRPr="00A756B2">
              <w:rPr>
                <w:rFonts w:ascii="Times New Roman" w:hAnsi="Times New Roman" w:cs="Times New Roman"/>
              </w:rPr>
              <w:t xml:space="preserve"> Se</w:t>
            </w:r>
            <w:r>
              <w:rPr>
                <w:rFonts w:ascii="Times New Roman" w:hAnsi="Times New Roman" w:cs="Times New Roman"/>
              </w:rPr>
              <w:t>rvice</w:t>
            </w:r>
          </w:p>
        </w:tc>
        <w:tc>
          <w:tcPr>
            <w:tcW w:w="1292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7" w:type="dxa"/>
            <w:vAlign w:val="center"/>
          </w:tcPr>
          <w:p w:rsidR="009250F6" w:rsidRPr="00A756B2" w:rsidRDefault="009250F6" w:rsidP="009250F6">
            <w:pPr>
              <w:jc w:val="center"/>
              <w:rPr>
                <w:rFonts w:ascii="Times New Roman" w:hAnsi="Times New Roman" w:cs="Times New Roman"/>
              </w:rPr>
            </w:pPr>
            <w:r w:rsidRPr="00A756B2">
              <w:rPr>
                <w:rFonts w:ascii="Times New Roman" w:hAnsi="Times New Roman" w:cs="Times New Roman"/>
              </w:rPr>
              <w:t>2</w:t>
            </w:r>
          </w:p>
        </w:tc>
      </w:tr>
    </w:tbl>
    <w:p w:rsidR="006B5E71" w:rsidRPr="0009735A" w:rsidRDefault="006B5E71" w:rsidP="0009735A">
      <w:pPr>
        <w:spacing w:before="240" w:line="276" w:lineRule="auto"/>
        <w:jc w:val="both"/>
        <w:rPr>
          <w:rFonts w:ascii="Times New Roman" w:hAnsi="Times New Roman" w:cs="Times New Roman"/>
        </w:rPr>
      </w:pPr>
    </w:p>
    <w:sectPr w:rsidR="006B5E71" w:rsidRPr="000973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F0" w:rsidRDefault="00DA1BF0" w:rsidP="00574A8A">
      <w:pPr>
        <w:spacing w:after="0" w:line="240" w:lineRule="auto"/>
      </w:pPr>
      <w:r>
        <w:separator/>
      </w:r>
    </w:p>
  </w:endnote>
  <w:endnote w:type="continuationSeparator" w:id="0">
    <w:p w:rsidR="00DA1BF0" w:rsidRDefault="00DA1BF0" w:rsidP="0057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384999"/>
      <w:docPartObj>
        <w:docPartGallery w:val="Page Numbers (Bottom of Page)"/>
        <w:docPartUnique/>
      </w:docPartObj>
    </w:sdtPr>
    <w:sdtEndPr/>
    <w:sdtContent>
      <w:p w:rsidR="0048126D" w:rsidRDefault="004812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EF3">
          <w:rPr>
            <w:noProof/>
          </w:rPr>
          <w:t>1</w:t>
        </w:r>
        <w:r>
          <w:fldChar w:fldCharType="end"/>
        </w:r>
      </w:p>
    </w:sdtContent>
  </w:sdt>
  <w:p w:rsidR="0048126D" w:rsidRDefault="00481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F0" w:rsidRDefault="00DA1BF0" w:rsidP="00574A8A">
      <w:pPr>
        <w:spacing w:after="0" w:line="240" w:lineRule="auto"/>
      </w:pPr>
      <w:r>
        <w:separator/>
      </w:r>
    </w:p>
  </w:footnote>
  <w:footnote w:type="continuationSeparator" w:id="0">
    <w:p w:rsidR="00DA1BF0" w:rsidRDefault="00DA1BF0" w:rsidP="0057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6142"/>
    <w:multiLevelType w:val="hybridMultilevel"/>
    <w:tmpl w:val="C03A1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D75A1"/>
    <w:multiLevelType w:val="hybridMultilevel"/>
    <w:tmpl w:val="FDD47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EC"/>
    <w:rsid w:val="00026AF8"/>
    <w:rsid w:val="0009735A"/>
    <w:rsid w:val="000B6DF2"/>
    <w:rsid w:val="000F0E79"/>
    <w:rsid w:val="0012000F"/>
    <w:rsid w:val="001B7B1B"/>
    <w:rsid w:val="001E75E9"/>
    <w:rsid w:val="001F5939"/>
    <w:rsid w:val="002273AD"/>
    <w:rsid w:val="0024444C"/>
    <w:rsid w:val="002514D4"/>
    <w:rsid w:val="002C4B16"/>
    <w:rsid w:val="0034791A"/>
    <w:rsid w:val="003F5EF3"/>
    <w:rsid w:val="004211FA"/>
    <w:rsid w:val="0048126D"/>
    <w:rsid w:val="00540DB4"/>
    <w:rsid w:val="00574A8A"/>
    <w:rsid w:val="005C4F40"/>
    <w:rsid w:val="005E1A28"/>
    <w:rsid w:val="00600DA7"/>
    <w:rsid w:val="0062194B"/>
    <w:rsid w:val="00672B1A"/>
    <w:rsid w:val="0069445C"/>
    <w:rsid w:val="006B5E71"/>
    <w:rsid w:val="00746DEC"/>
    <w:rsid w:val="007641A5"/>
    <w:rsid w:val="007808B1"/>
    <w:rsid w:val="00807DB5"/>
    <w:rsid w:val="008439B0"/>
    <w:rsid w:val="008A0A1B"/>
    <w:rsid w:val="008D4E5D"/>
    <w:rsid w:val="008E45F5"/>
    <w:rsid w:val="008E7BA1"/>
    <w:rsid w:val="00910CF3"/>
    <w:rsid w:val="009250F6"/>
    <w:rsid w:val="009408FC"/>
    <w:rsid w:val="009F53FE"/>
    <w:rsid w:val="009F5E60"/>
    <w:rsid w:val="00A756B2"/>
    <w:rsid w:val="00AA7F7C"/>
    <w:rsid w:val="00AC0EDC"/>
    <w:rsid w:val="00AE72EE"/>
    <w:rsid w:val="00AF4EC0"/>
    <w:rsid w:val="00B95DDA"/>
    <w:rsid w:val="00C601DE"/>
    <w:rsid w:val="00C66348"/>
    <w:rsid w:val="00CA1C2F"/>
    <w:rsid w:val="00CA3324"/>
    <w:rsid w:val="00CB0610"/>
    <w:rsid w:val="00CE3C33"/>
    <w:rsid w:val="00DA1BF0"/>
    <w:rsid w:val="00DA5E84"/>
    <w:rsid w:val="00E3705D"/>
    <w:rsid w:val="00E41A45"/>
    <w:rsid w:val="00E441C6"/>
    <w:rsid w:val="00E4526D"/>
    <w:rsid w:val="00E57D5A"/>
    <w:rsid w:val="00EA0A4D"/>
    <w:rsid w:val="00ED21B8"/>
    <w:rsid w:val="00F55A28"/>
    <w:rsid w:val="00F9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E47"/>
  <w15:chartTrackingRefBased/>
  <w15:docId w15:val="{E4C790E6-8CEA-43A6-8D49-26354F0A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DEC"/>
    <w:pPr>
      <w:ind w:left="720"/>
      <w:contextualSpacing/>
    </w:pPr>
  </w:style>
  <w:style w:type="paragraph" w:styleId="NoSpacing">
    <w:name w:val="No Spacing"/>
    <w:uiPriority w:val="1"/>
    <w:qFormat/>
    <w:rsid w:val="00A75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6A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8A"/>
  </w:style>
  <w:style w:type="paragraph" w:styleId="Footer">
    <w:name w:val="footer"/>
    <w:basedOn w:val="Normal"/>
    <w:link w:val="FooterChar"/>
    <w:uiPriority w:val="99"/>
    <w:unhideWhenUsed/>
    <w:rsid w:val="0057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ke.kandemir@ted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4729679.2021.201133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kandemir</dc:creator>
  <cp:keywords/>
  <dc:description/>
  <cp:lastModifiedBy>Melike Kandemir</cp:lastModifiedBy>
  <cp:revision>26</cp:revision>
  <cp:lastPrinted>2023-01-04T23:28:00Z</cp:lastPrinted>
  <dcterms:created xsi:type="dcterms:W3CDTF">2023-01-04T19:47:00Z</dcterms:created>
  <dcterms:modified xsi:type="dcterms:W3CDTF">2023-11-13T12:27:00Z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ea5e7076-6292-4d57-8fb2-b83f7c2c9277</vt:lpwstr>
  </property>
</Properties>
</file>